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EEA47" w14:textId="7ACB3CDD" w:rsidR="00F42724" w:rsidRPr="00ED098D" w:rsidRDefault="00F42724" w:rsidP="00ED098D">
      <w:pPr>
        <w:pStyle w:val="PargrafodaLista"/>
        <w:ind w:left="360"/>
        <w:rPr>
          <w:b/>
          <w:bCs/>
          <w:sz w:val="20"/>
          <w:szCs w:val="20"/>
        </w:rPr>
      </w:pPr>
      <w:r w:rsidRPr="00ED098D">
        <w:rPr>
          <w:b/>
          <w:bCs/>
          <w:sz w:val="20"/>
          <w:szCs w:val="20"/>
        </w:rPr>
        <w:t>Catálogo de Serviço - Atendimento ao Usuário de TIC</w:t>
      </w:r>
    </w:p>
    <w:tbl>
      <w:tblPr>
        <w:tblStyle w:val="Tabelacomgrade"/>
        <w:tblW w:w="8359" w:type="dxa"/>
        <w:tblLayout w:type="fixed"/>
        <w:tblLook w:val="04A0" w:firstRow="1" w:lastRow="0" w:firstColumn="1" w:lastColumn="0" w:noHBand="0" w:noVBand="1"/>
      </w:tblPr>
      <w:tblGrid>
        <w:gridCol w:w="1696"/>
        <w:gridCol w:w="3686"/>
        <w:gridCol w:w="992"/>
        <w:gridCol w:w="1134"/>
        <w:gridCol w:w="851"/>
      </w:tblGrid>
      <w:tr w:rsidR="006A5868" w:rsidRPr="00F42724" w14:paraId="6FAF66C4" w14:textId="77777777" w:rsidTr="0063302F">
        <w:trPr>
          <w:trHeight w:val="275"/>
        </w:trPr>
        <w:tc>
          <w:tcPr>
            <w:tcW w:w="8359" w:type="dxa"/>
            <w:gridSpan w:val="5"/>
          </w:tcPr>
          <w:p w14:paraId="6F782850" w14:textId="38879C46" w:rsidR="006A5868" w:rsidRPr="00F42724" w:rsidRDefault="006A5868" w:rsidP="00F42724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Tabela 01:</w:t>
            </w:r>
          </w:p>
        </w:tc>
      </w:tr>
      <w:tr w:rsidR="00F42724" w:rsidRPr="00F42724" w14:paraId="634F82F8" w14:textId="77777777" w:rsidTr="0063302F">
        <w:trPr>
          <w:trHeight w:val="910"/>
        </w:trPr>
        <w:tc>
          <w:tcPr>
            <w:tcW w:w="1696" w:type="dxa"/>
            <w:hideMark/>
          </w:tcPr>
          <w:p w14:paraId="7959B4C1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Serviço</w:t>
            </w:r>
          </w:p>
        </w:tc>
        <w:tc>
          <w:tcPr>
            <w:tcW w:w="3686" w:type="dxa"/>
            <w:hideMark/>
          </w:tcPr>
          <w:p w14:paraId="0178405C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Atividade</w:t>
            </w:r>
          </w:p>
        </w:tc>
        <w:tc>
          <w:tcPr>
            <w:tcW w:w="992" w:type="dxa"/>
            <w:hideMark/>
          </w:tcPr>
          <w:p w14:paraId="7D49C0CA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Grupo Executor (N2/N3)</w:t>
            </w:r>
          </w:p>
        </w:tc>
        <w:tc>
          <w:tcPr>
            <w:tcW w:w="1134" w:type="dxa"/>
            <w:hideMark/>
          </w:tcPr>
          <w:p w14:paraId="11760E82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TIT</w:t>
            </w:r>
          </w:p>
        </w:tc>
        <w:tc>
          <w:tcPr>
            <w:tcW w:w="851" w:type="dxa"/>
            <w:hideMark/>
          </w:tcPr>
          <w:p w14:paraId="7917394F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TMS</w:t>
            </w:r>
          </w:p>
          <w:p w14:paraId="0AFE92B9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 xml:space="preserve">Tempo SLA </w:t>
            </w:r>
          </w:p>
        </w:tc>
      </w:tr>
      <w:tr w:rsidR="00F42724" w:rsidRPr="00F42724" w14:paraId="688638DE" w14:textId="77777777" w:rsidTr="0063302F">
        <w:trPr>
          <w:trHeight w:val="290"/>
        </w:trPr>
        <w:tc>
          <w:tcPr>
            <w:tcW w:w="1696" w:type="dxa"/>
            <w:vMerge w:val="restart"/>
            <w:hideMark/>
          </w:tcPr>
          <w:p w14:paraId="7C605409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 xml:space="preserve">Acesso </w:t>
            </w:r>
            <w:proofErr w:type="spellStart"/>
            <w:r w:rsidRPr="00F42724">
              <w:rPr>
                <w:sz w:val="20"/>
                <w:szCs w:val="20"/>
                <w:lang w:eastAsia="hi-IN" w:bidi="hi-IN"/>
              </w:rPr>
              <w:t>a</w:t>
            </w:r>
            <w:proofErr w:type="spellEnd"/>
            <w:r w:rsidRPr="00F42724">
              <w:rPr>
                <w:sz w:val="20"/>
                <w:szCs w:val="20"/>
                <w:lang w:eastAsia="hi-IN" w:bidi="hi-IN"/>
              </w:rPr>
              <w:t xml:space="preserve"> Internet</w:t>
            </w:r>
          </w:p>
        </w:tc>
        <w:tc>
          <w:tcPr>
            <w:tcW w:w="3686" w:type="dxa"/>
            <w:hideMark/>
          </w:tcPr>
          <w:p w14:paraId="1684C559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Dúvidas sobre acesso à internet</w:t>
            </w:r>
          </w:p>
        </w:tc>
        <w:tc>
          <w:tcPr>
            <w:tcW w:w="992" w:type="dxa"/>
            <w:hideMark/>
          </w:tcPr>
          <w:p w14:paraId="7E93A658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016174F6" w14:textId="08DFC5AF" w:rsidR="00F42724" w:rsidRPr="00F42724" w:rsidRDefault="00F82071" w:rsidP="00F42724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="00F42724"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12D09F91" w14:textId="77777777" w:rsidR="00F42724" w:rsidRPr="00F42724" w:rsidRDefault="00F42724" w:rsidP="00F42724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F42724" w14:paraId="2CEAD569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00409506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48A1C66B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Dúvidas sobre acesso à internet</w:t>
            </w:r>
          </w:p>
        </w:tc>
        <w:tc>
          <w:tcPr>
            <w:tcW w:w="992" w:type="dxa"/>
            <w:hideMark/>
          </w:tcPr>
          <w:p w14:paraId="0145DC68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702521FF" w14:textId="34148C08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5B9637E3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F42724" w14:paraId="6CA098D4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4809DDBC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3D8C3ECD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 xml:space="preserve">Tratar falha no acesso </w:t>
            </w:r>
            <w:proofErr w:type="spellStart"/>
            <w:r w:rsidRPr="00F42724">
              <w:rPr>
                <w:sz w:val="20"/>
                <w:szCs w:val="20"/>
                <w:lang w:eastAsia="hi-IN" w:bidi="hi-IN"/>
              </w:rPr>
              <w:t>a</w:t>
            </w:r>
            <w:proofErr w:type="spellEnd"/>
            <w:r w:rsidRPr="00F42724">
              <w:rPr>
                <w:sz w:val="20"/>
                <w:szCs w:val="20"/>
                <w:lang w:eastAsia="hi-IN" w:bidi="hi-IN"/>
              </w:rPr>
              <w:t xml:space="preserve"> Internet</w:t>
            </w:r>
          </w:p>
        </w:tc>
        <w:tc>
          <w:tcPr>
            <w:tcW w:w="992" w:type="dxa"/>
            <w:hideMark/>
          </w:tcPr>
          <w:p w14:paraId="48521F94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11925A31" w14:textId="063C7393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369AD315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2h</w:t>
            </w:r>
          </w:p>
        </w:tc>
      </w:tr>
      <w:tr w:rsidR="00F82071" w:rsidRPr="00F42724" w14:paraId="6A5F0DB9" w14:textId="77777777" w:rsidTr="0063302F">
        <w:trPr>
          <w:trHeight w:val="290"/>
        </w:trPr>
        <w:tc>
          <w:tcPr>
            <w:tcW w:w="1696" w:type="dxa"/>
            <w:vMerge w:val="restart"/>
            <w:hideMark/>
          </w:tcPr>
          <w:p w14:paraId="6813F2CD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Acesso Remoto</w:t>
            </w:r>
          </w:p>
        </w:tc>
        <w:tc>
          <w:tcPr>
            <w:tcW w:w="3686" w:type="dxa"/>
            <w:hideMark/>
          </w:tcPr>
          <w:p w14:paraId="605690FE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Dúvidas acesso remoto - VPN</w:t>
            </w:r>
          </w:p>
        </w:tc>
        <w:tc>
          <w:tcPr>
            <w:tcW w:w="992" w:type="dxa"/>
            <w:hideMark/>
          </w:tcPr>
          <w:p w14:paraId="7405370A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071D6183" w14:textId="71D3C5C3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0D32A134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F42724" w14:paraId="0607DA59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5B9E5722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6481A6E4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Tratar falha de acesso à VPN</w:t>
            </w:r>
          </w:p>
        </w:tc>
        <w:tc>
          <w:tcPr>
            <w:tcW w:w="992" w:type="dxa"/>
            <w:hideMark/>
          </w:tcPr>
          <w:p w14:paraId="5CEC561D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71B075D7" w14:textId="6D6A1E28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19A5BB1C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1h</w:t>
            </w:r>
          </w:p>
        </w:tc>
      </w:tr>
      <w:tr w:rsidR="00F82071" w:rsidRPr="00F42724" w14:paraId="5D57724A" w14:textId="77777777" w:rsidTr="0063302F">
        <w:trPr>
          <w:trHeight w:val="290"/>
        </w:trPr>
        <w:tc>
          <w:tcPr>
            <w:tcW w:w="1696" w:type="dxa"/>
            <w:vMerge w:val="restart"/>
            <w:hideMark/>
          </w:tcPr>
          <w:p w14:paraId="76502C25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Aplicativos (Softwares)</w:t>
            </w:r>
          </w:p>
        </w:tc>
        <w:tc>
          <w:tcPr>
            <w:tcW w:w="3686" w:type="dxa"/>
            <w:hideMark/>
          </w:tcPr>
          <w:p w14:paraId="7CBA80E6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Atualizar softwares homologados</w:t>
            </w:r>
          </w:p>
        </w:tc>
        <w:tc>
          <w:tcPr>
            <w:tcW w:w="992" w:type="dxa"/>
            <w:hideMark/>
          </w:tcPr>
          <w:p w14:paraId="19EFE255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22CA8436" w14:textId="629190C4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4E3EE156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2h</w:t>
            </w:r>
          </w:p>
        </w:tc>
      </w:tr>
      <w:tr w:rsidR="00F82071" w:rsidRPr="00F42724" w14:paraId="08564470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7EC856BF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66B4E3BB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Configurar softwares homologados</w:t>
            </w:r>
          </w:p>
        </w:tc>
        <w:tc>
          <w:tcPr>
            <w:tcW w:w="992" w:type="dxa"/>
            <w:hideMark/>
          </w:tcPr>
          <w:p w14:paraId="449170FF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1AA8CE57" w14:textId="0E1E2700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5900A211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F42724" w14:paraId="601ED1BF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708C437E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0062B90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Corrigir falha em software</w:t>
            </w:r>
          </w:p>
        </w:tc>
        <w:tc>
          <w:tcPr>
            <w:tcW w:w="992" w:type="dxa"/>
            <w:hideMark/>
          </w:tcPr>
          <w:p w14:paraId="17C217A5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0C11D0BD" w14:textId="451E84F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22819431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F42724" w14:paraId="38CEBB47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19618433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4D195D03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Dúvidas sobre softwares</w:t>
            </w:r>
          </w:p>
        </w:tc>
        <w:tc>
          <w:tcPr>
            <w:tcW w:w="992" w:type="dxa"/>
            <w:hideMark/>
          </w:tcPr>
          <w:p w14:paraId="611216AD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0DFCDBD8" w14:textId="28CE5E5D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388A9DA6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F42724" w14:paraId="194856A5" w14:textId="77777777" w:rsidTr="0063302F">
        <w:trPr>
          <w:trHeight w:val="350"/>
        </w:trPr>
        <w:tc>
          <w:tcPr>
            <w:tcW w:w="1696" w:type="dxa"/>
            <w:vMerge/>
            <w:hideMark/>
          </w:tcPr>
          <w:p w14:paraId="6DF361B1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2CF7A768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Instalar softwares homologados</w:t>
            </w:r>
          </w:p>
        </w:tc>
        <w:tc>
          <w:tcPr>
            <w:tcW w:w="992" w:type="dxa"/>
            <w:hideMark/>
          </w:tcPr>
          <w:p w14:paraId="33DE0E09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68CD2D28" w14:textId="71F62365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224A5916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2h</w:t>
            </w:r>
          </w:p>
        </w:tc>
      </w:tr>
      <w:tr w:rsidR="00F82071" w:rsidRPr="00F42724" w14:paraId="4A7FD634" w14:textId="77777777" w:rsidTr="0063302F">
        <w:trPr>
          <w:trHeight w:val="530"/>
        </w:trPr>
        <w:tc>
          <w:tcPr>
            <w:tcW w:w="1696" w:type="dxa"/>
            <w:vMerge/>
            <w:hideMark/>
          </w:tcPr>
          <w:p w14:paraId="0730AD85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17D75EB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Solicitar licenças de softwares homologados</w:t>
            </w:r>
          </w:p>
        </w:tc>
        <w:tc>
          <w:tcPr>
            <w:tcW w:w="992" w:type="dxa"/>
            <w:hideMark/>
          </w:tcPr>
          <w:p w14:paraId="7521B7D2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2995F272" w14:textId="6D08407D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7882BC54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F82071" w:rsidRPr="00F42724" w14:paraId="7994526B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2549741D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DF8539B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Solicitar suporte para Chat/ Teams</w:t>
            </w:r>
          </w:p>
        </w:tc>
        <w:tc>
          <w:tcPr>
            <w:tcW w:w="992" w:type="dxa"/>
            <w:hideMark/>
          </w:tcPr>
          <w:p w14:paraId="0AAC1756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0707F04C" w14:textId="1E02298A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569A53F9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F42724" w14:paraId="16B0D25B" w14:textId="77777777" w:rsidTr="0063302F">
        <w:trPr>
          <w:trHeight w:val="290"/>
        </w:trPr>
        <w:tc>
          <w:tcPr>
            <w:tcW w:w="1696" w:type="dxa"/>
            <w:vMerge w:val="restart"/>
            <w:hideMark/>
          </w:tcPr>
          <w:p w14:paraId="4A2AC057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Contas e Perfis de Acesso</w:t>
            </w:r>
          </w:p>
        </w:tc>
        <w:tc>
          <w:tcPr>
            <w:tcW w:w="3686" w:type="dxa"/>
            <w:hideMark/>
          </w:tcPr>
          <w:p w14:paraId="6521B1FB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Dúvidas de contas e perfil de acesso</w:t>
            </w:r>
          </w:p>
        </w:tc>
        <w:tc>
          <w:tcPr>
            <w:tcW w:w="992" w:type="dxa"/>
            <w:hideMark/>
          </w:tcPr>
          <w:p w14:paraId="58B5C4FF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50534A2B" w14:textId="2DF16EAF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2651442A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1h</w:t>
            </w:r>
          </w:p>
        </w:tc>
      </w:tr>
      <w:tr w:rsidR="00F82071" w:rsidRPr="00F42724" w14:paraId="042DFDCA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1882B165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68DC3C57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Configurar Certificado Digital</w:t>
            </w:r>
          </w:p>
        </w:tc>
        <w:tc>
          <w:tcPr>
            <w:tcW w:w="992" w:type="dxa"/>
            <w:hideMark/>
          </w:tcPr>
          <w:p w14:paraId="6403CED6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0122E3E7" w14:textId="2664CA83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328DC792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F42724" w14:paraId="1485B0B9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736DF3E0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C31D77D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Erros/Dúvidas Cerificação Digital</w:t>
            </w:r>
          </w:p>
        </w:tc>
        <w:tc>
          <w:tcPr>
            <w:tcW w:w="992" w:type="dxa"/>
            <w:hideMark/>
          </w:tcPr>
          <w:p w14:paraId="7F24C96C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41502D78" w14:textId="08E43F81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3BED2A89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F42724" w14:paraId="350A1D83" w14:textId="77777777" w:rsidTr="0063302F">
        <w:trPr>
          <w:trHeight w:val="290"/>
        </w:trPr>
        <w:tc>
          <w:tcPr>
            <w:tcW w:w="1696" w:type="dxa"/>
            <w:vMerge w:val="restart"/>
            <w:hideMark/>
          </w:tcPr>
          <w:p w14:paraId="67D972B6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Desktops/ Notebooks e Periféricos</w:t>
            </w:r>
          </w:p>
        </w:tc>
        <w:tc>
          <w:tcPr>
            <w:tcW w:w="3686" w:type="dxa"/>
            <w:hideMark/>
          </w:tcPr>
          <w:p w14:paraId="1C12913A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Ativar ponto de rede</w:t>
            </w:r>
          </w:p>
        </w:tc>
        <w:tc>
          <w:tcPr>
            <w:tcW w:w="992" w:type="dxa"/>
            <w:hideMark/>
          </w:tcPr>
          <w:p w14:paraId="0F5A2122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0FB5DEA2" w14:textId="35437EAD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4F2AB90E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F82071" w:rsidRPr="00F42724" w14:paraId="601E28EB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601AF2BF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4DF6028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Conectar cabo de rede</w:t>
            </w:r>
          </w:p>
        </w:tc>
        <w:tc>
          <w:tcPr>
            <w:tcW w:w="992" w:type="dxa"/>
            <w:hideMark/>
          </w:tcPr>
          <w:p w14:paraId="08789F0C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167A51E6" w14:textId="5F94256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6DA4A36B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F82071" w:rsidRPr="00F42724" w14:paraId="778B5807" w14:textId="77777777" w:rsidTr="0063302F">
        <w:trPr>
          <w:trHeight w:val="490"/>
        </w:trPr>
        <w:tc>
          <w:tcPr>
            <w:tcW w:w="1696" w:type="dxa"/>
            <w:vMerge/>
            <w:hideMark/>
          </w:tcPr>
          <w:p w14:paraId="0014B2B1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3517D252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Dúvidas de Desktops/ Notebooks e Periféricos</w:t>
            </w:r>
          </w:p>
        </w:tc>
        <w:tc>
          <w:tcPr>
            <w:tcW w:w="992" w:type="dxa"/>
            <w:hideMark/>
          </w:tcPr>
          <w:p w14:paraId="6DEC5919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1F22FC3C" w14:textId="31309579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1C334FDB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F42724" w14:paraId="10DD2A73" w14:textId="77777777" w:rsidTr="0063302F">
        <w:trPr>
          <w:trHeight w:val="410"/>
        </w:trPr>
        <w:tc>
          <w:tcPr>
            <w:tcW w:w="1696" w:type="dxa"/>
            <w:vMerge/>
            <w:hideMark/>
          </w:tcPr>
          <w:p w14:paraId="37BCEBB8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65ABD054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Emitir laudo de equipamento</w:t>
            </w:r>
          </w:p>
        </w:tc>
        <w:tc>
          <w:tcPr>
            <w:tcW w:w="992" w:type="dxa"/>
            <w:hideMark/>
          </w:tcPr>
          <w:p w14:paraId="0B64023B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16B65180" w14:textId="32DAFD90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6B615A96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F42724" w14:paraId="722EC3E6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0FB23E4B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440C85C8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Instalar/configurar computador</w:t>
            </w:r>
          </w:p>
        </w:tc>
        <w:tc>
          <w:tcPr>
            <w:tcW w:w="992" w:type="dxa"/>
            <w:hideMark/>
          </w:tcPr>
          <w:p w14:paraId="2F752EE3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3D947D27" w14:textId="70B943CD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04920DF9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F42724" w14:paraId="253B5152" w14:textId="77777777" w:rsidTr="0063302F">
        <w:trPr>
          <w:trHeight w:val="540"/>
        </w:trPr>
        <w:tc>
          <w:tcPr>
            <w:tcW w:w="1696" w:type="dxa"/>
            <w:vMerge/>
            <w:hideMark/>
          </w:tcPr>
          <w:p w14:paraId="071E4279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2EE8CF6F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Orientar gravação de dados em unidade portátil de armazenamento</w:t>
            </w:r>
          </w:p>
        </w:tc>
        <w:tc>
          <w:tcPr>
            <w:tcW w:w="992" w:type="dxa"/>
            <w:hideMark/>
          </w:tcPr>
          <w:p w14:paraId="346AA6FF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7A955E06" w14:textId="3D02E90F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4F4500C4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F42724" w14:paraId="1D3B0CA5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6FAB82C4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21C47A16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Substituir/instalar e configurar periféricos</w:t>
            </w:r>
          </w:p>
        </w:tc>
        <w:tc>
          <w:tcPr>
            <w:tcW w:w="992" w:type="dxa"/>
            <w:hideMark/>
          </w:tcPr>
          <w:p w14:paraId="098C7297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6C14C11A" w14:textId="120DC941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7340EFC3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F42724" w14:paraId="2DBC09DE" w14:textId="77777777" w:rsidTr="0063302F">
        <w:trPr>
          <w:trHeight w:val="490"/>
        </w:trPr>
        <w:tc>
          <w:tcPr>
            <w:tcW w:w="1696" w:type="dxa"/>
            <w:vMerge/>
            <w:hideMark/>
          </w:tcPr>
          <w:p w14:paraId="7D60D2B4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6804F83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Tratar falha ou indisponibilidade de computador</w:t>
            </w:r>
          </w:p>
        </w:tc>
        <w:tc>
          <w:tcPr>
            <w:tcW w:w="992" w:type="dxa"/>
            <w:hideMark/>
          </w:tcPr>
          <w:p w14:paraId="0376FB7B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069A5B94" w14:textId="1B909B5D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6AB7F196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F42724" w14:paraId="32442D1C" w14:textId="77777777" w:rsidTr="0063302F">
        <w:trPr>
          <w:trHeight w:val="290"/>
        </w:trPr>
        <w:tc>
          <w:tcPr>
            <w:tcW w:w="1696" w:type="dxa"/>
            <w:vMerge w:val="restart"/>
            <w:hideMark/>
          </w:tcPr>
          <w:p w14:paraId="21D36596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E-mail</w:t>
            </w:r>
          </w:p>
        </w:tc>
        <w:tc>
          <w:tcPr>
            <w:tcW w:w="3686" w:type="dxa"/>
            <w:hideMark/>
          </w:tcPr>
          <w:p w14:paraId="45ED0076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Configurar Outlook</w:t>
            </w:r>
          </w:p>
        </w:tc>
        <w:tc>
          <w:tcPr>
            <w:tcW w:w="992" w:type="dxa"/>
            <w:hideMark/>
          </w:tcPr>
          <w:p w14:paraId="303787F5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5D679AB8" w14:textId="732E2EAC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6AA76114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F42724" w14:paraId="005E500C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7C8353C6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531D381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Dúvidas sobre e-mail</w:t>
            </w:r>
          </w:p>
        </w:tc>
        <w:tc>
          <w:tcPr>
            <w:tcW w:w="992" w:type="dxa"/>
            <w:hideMark/>
          </w:tcPr>
          <w:p w14:paraId="738BF060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5A917E05" w14:textId="13EA517A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1A9C7C6E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F42724" w14:paraId="17086798" w14:textId="77777777" w:rsidTr="0063302F">
        <w:trPr>
          <w:trHeight w:val="490"/>
        </w:trPr>
        <w:tc>
          <w:tcPr>
            <w:tcW w:w="1696" w:type="dxa"/>
            <w:vMerge w:val="restart"/>
            <w:hideMark/>
          </w:tcPr>
          <w:p w14:paraId="3D3185CC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Impressoras/Multifuncionais/Scanners</w:t>
            </w:r>
          </w:p>
        </w:tc>
        <w:tc>
          <w:tcPr>
            <w:tcW w:w="3686" w:type="dxa"/>
            <w:hideMark/>
          </w:tcPr>
          <w:p w14:paraId="2FE6A7BF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Dúvidas de Impressoras/Multifuncionais/Scanners</w:t>
            </w:r>
          </w:p>
        </w:tc>
        <w:tc>
          <w:tcPr>
            <w:tcW w:w="992" w:type="dxa"/>
            <w:hideMark/>
          </w:tcPr>
          <w:p w14:paraId="3EBE1AEF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1E1C26C8" w14:textId="1F4CC216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390885F9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F42724" w14:paraId="7BFF6A0B" w14:textId="77777777" w:rsidTr="0063302F">
        <w:trPr>
          <w:trHeight w:val="540"/>
        </w:trPr>
        <w:tc>
          <w:tcPr>
            <w:tcW w:w="1696" w:type="dxa"/>
            <w:vMerge/>
            <w:hideMark/>
          </w:tcPr>
          <w:p w14:paraId="387AE64B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DE1AE4D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Instalar ou configurar impressora/ multifuncional/ scanner</w:t>
            </w:r>
          </w:p>
        </w:tc>
        <w:tc>
          <w:tcPr>
            <w:tcW w:w="992" w:type="dxa"/>
            <w:hideMark/>
          </w:tcPr>
          <w:p w14:paraId="35E89EC2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381F49B3" w14:textId="4BE226CB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235B2DF9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F42724" w14:paraId="29407DFC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109417DE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1C645A78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Tratar falhas em impressora/scanner</w:t>
            </w:r>
          </w:p>
        </w:tc>
        <w:tc>
          <w:tcPr>
            <w:tcW w:w="992" w:type="dxa"/>
            <w:hideMark/>
          </w:tcPr>
          <w:p w14:paraId="50EF779F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0DCCFA4A" w14:textId="494463D9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0BAA8F1A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F82071" w:rsidRPr="00F42724" w14:paraId="7958D58F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2A2E0676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42BAB582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Tratar indisponibilidade</w:t>
            </w:r>
          </w:p>
        </w:tc>
        <w:tc>
          <w:tcPr>
            <w:tcW w:w="992" w:type="dxa"/>
            <w:hideMark/>
          </w:tcPr>
          <w:p w14:paraId="0FD21180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08F603BD" w14:textId="7011301A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60FA31E4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2h</w:t>
            </w:r>
          </w:p>
        </w:tc>
      </w:tr>
      <w:tr w:rsidR="00F82071" w:rsidRPr="00F42724" w14:paraId="6F2A28B6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6005D811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B3EED99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Trocar insumos de impressora</w:t>
            </w:r>
          </w:p>
        </w:tc>
        <w:tc>
          <w:tcPr>
            <w:tcW w:w="992" w:type="dxa"/>
            <w:hideMark/>
          </w:tcPr>
          <w:p w14:paraId="182DF63A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364BDB46" w14:textId="6C33614B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1727DBDB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F42724" w14:paraId="0B84267F" w14:textId="77777777" w:rsidTr="0063302F">
        <w:trPr>
          <w:trHeight w:val="290"/>
        </w:trPr>
        <w:tc>
          <w:tcPr>
            <w:tcW w:w="1696" w:type="dxa"/>
            <w:hideMark/>
          </w:tcPr>
          <w:p w14:paraId="3F68CB3F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Mainframe (Tela DTI)</w:t>
            </w:r>
          </w:p>
        </w:tc>
        <w:tc>
          <w:tcPr>
            <w:tcW w:w="3686" w:type="dxa"/>
            <w:hideMark/>
          </w:tcPr>
          <w:p w14:paraId="324A16EA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Dúvidas mainframe</w:t>
            </w:r>
          </w:p>
        </w:tc>
        <w:tc>
          <w:tcPr>
            <w:tcW w:w="992" w:type="dxa"/>
            <w:hideMark/>
          </w:tcPr>
          <w:p w14:paraId="5F5DDF7B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2F534EAC" w14:textId="4C369363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29FDDFEC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F42724" w14:paraId="73FA0734" w14:textId="77777777" w:rsidTr="0063302F">
        <w:trPr>
          <w:trHeight w:val="290"/>
        </w:trPr>
        <w:tc>
          <w:tcPr>
            <w:tcW w:w="1696" w:type="dxa"/>
            <w:vMerge w:val="restart"/>
            <w:hideMark/>
          </w:tcPr>
          <w:p w14:paraId="67C58DBB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Contas e Perfis de Acesso</w:t>
            </w:r>
          </w:p>
        </w:tc>
        <w:tc>
          <w:tcPr>
            <w:tcW w:w="3686" w:type="dxa"/>
            <w:hideMark/>
          </w:tcPr>
          <w:p w14:paraId="20DB3699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Dúvidas de Pasta de rede</w:t>
            </w:r>
          </w:p>
        </w:tc>
        <w:tc>
          <w:tcPr>
            <w:tcW w:w="992" w:type="dxa"/>
            <w:hideMark/>
          </w:tcPr>
          <w:p w14:paraId="14CA4222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2E57CED2" w14:textId="5D5B5C9A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79A6182A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F42724" w14:paraId="4F6FE0C4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59F35125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667CF100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Mapear pasta de rede</w:t>
            </w:r>
          </w:p>
        </w:tc>
        <w:tc>
          <w:tcPr>
            <w:tcW w:w="992" w:type="dxa"/>
            <w:hideMark/>
          </w:tcPr>
          <w:p w14:paraId="623670CD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5D926693" w14:textId="340F7786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54760A24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F42724" w14:paraId="7C6C6EE2" w14:textId="77777777" w:rsidTr="0063302F">
        <w:trPr>
          <w:trHeight w:val="290"/>
        </w:trPr>
        <w:tc>
          <w:tcPr>
            <w:tcW w:w="1696" w:type="dxa"/>
            <w:vMerge w:val="restart"/>
            <w:hideMark/>
          </w:tcPr>
          <w:p w14:paraId="120EA94E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Ponto Eletrônico</w:t>
            </w:r>
          </w:p>
        </w:tc>
        <w:tc>
          <w:tcPr>
            <w:tcW w:w="3686" w:type="dxa"/>
            <w:hideMark/>
          </w:tcPr>
          <w:p w14:paraId="5781D09A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Cadastrar digital</w:t>
            </w:r>
          </w:p>
        </w:tc>
        <w:tc>
          <w:tcPr>
            <w:tcW w:w="992" w:type="dxa"/>
            <w:hideMark/>
          </w:tcPr>
          <w:p w14:paraId="2A2C97C9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0BC7CCD2" w14:textId="6B56DCE9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0B093CC1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F42724" w14:paraId="5819EF86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66E6CBD6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3F26B4C6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Dúvidas de Ponto Eletrônico</w:t>
            </w:r>
          </w:p>
        </w:tc>
        <w:tc>
          <w:tcPr>
            <w:tcW w:w="992" w:type="dxa"/>
            <w:hideMark/>
          </w:tcPr>
          <w:p w14:paraId="4AF1D636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3AB3BDFE" w14:textId="2323FDB0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1C8C9417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F42724" w14:paraId="07BF93C1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7606D838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FA1D5CD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Reprocessar digital/batida de ponto</w:t>
            </w:r>
          </w:p>
        </w:tc>
        <w:tc>
          <w:tcPr>
            <w:tcW w:w="992" w:type="dxa"/>
            <w:hideMark/>
          </w:tcPr>
          <w:p w14:paraId="7E94043E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0F73B896" w14:textId="34B79750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657D01EB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F42724" w14:paraId="20BAB8E7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5B93FE7F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7972E7E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Transferir digital</w:t>
            </w:r>
          </w:p>
        </w:tc>
        <w:tc>
          <w:tcPr>
            <w:tcW w:w="992" w:type="dxa"/>
            <w:hideMark/>
          </w:tcPr>
          <w:p w14:paraId="5DDF883D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637A7EA6" w14:textId="3AD8F9BF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6D59951F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F42724" w14:paraId="1A44C3BA" w14:textId="77777777" w:rsidTr="0063302F">
        <w:trPr>
          <w:trHeight w:val="290"/>
        </w:trPr>
        <w:tc>
          <w:tcPr>
            <w:tcW w:w="1696" w:type="dxa"/>
            <w:hideMark/>
          </w:tcPr>
          <w:p w14:paraId="36544C76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 </w:t>
            </w:r>
          </w:p>
        </w:tc>
        <w:tc>
          <w:tcPr>
            <w:tcW w:w="3686" w:type="dxa"/>
            <w:hideMark/>
          </w:tcPr>
          <w:p w14:paraId="5B061CD6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Configurar/Habilitar relógio de ponto</w:t>
            </w:r>
          </w:p>
        </w:tc>
        <w:tc>
          <w:tcPr>
            <w:tcW w:w="992" w:type="dxa"/>
            <w:hideMark/>
          </w:tcPr>
          <w:p w14:paraId="148D3302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07EA9179" w14:textId="4A252893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4CDB75D8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F42724" w14:paraId="2168A66F" w14:textId="77777777" w:rsidTr="0063302F">
        <w:trPr>
          <w:trHeight w:val="430"/>
        </w:trPr>
        <w:tc>
          <w:tcPr>
            <w:tcW w:w="1696" w:type="dxa"/>
            <w:vMerge w:val="restart"/>
            <w:hideMark/>
          </w:tcPr>
          <w:p w14:paraId="5B156B65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Projetores de vídeo e Câmera de Vigilância</w:t>
            </w:r>
          </w:p>
        </w:tc>
        <w:tc>
          <w:tcPr>
            <w:tcW w:w="3686" w:type="dxa"/>
            <w:hideMark/>
          </w:tcPr>
          <w:p w14:paraId="5FC5DDB4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Dúvidas de Projetores de vídeo e Câmera de vigilância</w:t>
            </w:r>
          </w:p>
        </w:tc>
        <w:tc>
          <w:tcPr>
            <w:tcW w:w="992" w:type="dxa"/>
            <w:hideMark/>
          </w:tcPr>
          <w:p w14:paraId="44D71E54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0BB3517D" w14:textId="2407083D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7949DB22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F42724" w14:paraId="75BD82CB" w14:textId="77777777" w:rsidTr="0063302F">
        <w:trPr>
          <w:trHeight w:val="520"/>
        </w:trPr>
        <w:tc>
          <w:tcPr>
            <w:tcW w:w="1696" w:type="dxa"/>
            <w:vMerge/>
            <w:hideMark/>
          </w:tcPr>
          <w:p w14:paraId="46C5A633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2785BD02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Instalar, configurar e movimentar Projetores de vídeo e Câmera de vigilância</w:t>
            </w:r>
          </w:p>
        </w:tc>
        <w:tc>
          <w:tcPr>
            <w:tcW w:w="992" w:type="dxa"/>
            <w:hideMark/>
          </w:tcPr>
          <w:p w14:paraId="50B0BE55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27829D18" w14:textId="23E430F2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58D16FDE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F42724" w14:paraId="7E44E4EE" w14:textId="77777777" w:rsidTr="0063302F">
        <w:trPr>
          <w:trHeight w:val="350"/>
        </w:trPr>
        <w:tc>
          <w:tcPr>
            <w:tcW w:w="1696" w:type="dxa"/>
            <w:vMerge/>
            <w:hideMark/>
          </w:tcPr>
          <w:p w14:paraId="024F9C36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43287DD6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Verificar falha em Câmera de CFTV</w:t>
            </w:r>
          </w:p>
        </w:tc>
        <w:tc>
          <w:tcPr>
            <w:tcW w:w="992" w:type="dxa"/>
            <w:hideMark/>
          </w:tcPr>
          <w:p w14:paraId="037059C2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083017E2" w14:textId="3B6D5C59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3810F99E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F82071" w:rsidRPr="00F42724" w14:paraId="35A08168" w14:textId="77777777" w:rsidTr="0063302F">
        <w:trPr>
          <w:trHeight w:val="520"/>
        </w:trPr>
        <w:tc>
          <w:tcPr>
            <w:tcW w:w="1696" w:type="dxa"/>
            <w:vMerge/>
            <w:hideMark/>
          </w:tcPr>
          <w:p w14:paraId="340F8A0E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32FFDD9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Relatar falha/indisponibilidade em Projetor de Vídeo e Câmera de Vigilância.</w:t>
            </w:r>
          </w:p>
        </w:tc>
        <w:tc>
          <w:tcPr>
            <w:tcW w:w="992" w:type="dxa"/>
            <w:hideMark/>
          </w:tcPr>
          <w:p w14:paraId="732A4199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37238DA2" w14:textId="5E3E4FA6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69FD4DDA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2h</w:t>
            </w:r>
          </w:p>
        </w:tc>
      </w:tr>
      <w:tr w:rsidR="00F82071" w:rsidRPr="00F42724" w14:paraId="18396E14" w14:textId="77777777" w:rsidTr="0063302F">
        <w:trPr>
          <w:trHeight w:val="520"/>
        </w:trPr>
        <w:tc>
          <w:tcPr>
            <w:tcW w:w="1696" w:type="dxa"/>
            <w:hideMark/>
          </w:tcPr>
          <w:p w14:paraId="69914B1F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Sistemas Corporativos e Portais</w:t>
            </w:r>
          </w:p>
        </w:tc>
        <w:tc>
          <w:tcPr>
            <w:tcW w:w="3686" w:type="dxa"/>
            <w:hideMark/>
          </w:tcPr>
          <w:p w14:paraId="05FBC406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Dúvidas de Sistemas Corporativos e Portais</w:t>
            </w:r>
          </w:p>
        </w:tc>
        <w:tc>
          <w:tcPr>
            <w:tcW w:w="992" w:type="dxa"/>
            <w:hideMark/>
          </w:tcPr>
          <w:p w14:paraId="269BD2E7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42F6AEA7" w14:textId="04FA8F94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0C970221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F42724" w14:paraId="549F68FC" w14:textId="77777777" w:rsidTr="0063302F">
        <w:trPr>
          <w:trHeight w:val="410"/>
        </w:trPr>
        <w:tc>
          <w:tcPr>
            <w:tcW w:w="1696" w:type="dxa"/>
            <w:vMerge w:val="restart"/>
            <w:hideMark/>
          </w:tcPr>
          <w:p w14:paraId="6E40B0AE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Telefonia</w:t>
            </w:r>
          </w:p>
        </w:tc>
        <w:tc>
          <w:tcPr>
            <w:tcW w:w="3686" w:type="dxa"/>
            <w:hideMark/>
          </w:tcPr>
          <w:p w14:paraId="42C704FD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Atualizar os firmwares</w:t>
            </w:r>
          </w:p>
        </w:tc>
        <w:tc>
          <w:tcPr>
            <w:tcW w:w="992" w:type="dxa"/>
            <w:hideMark/>
          </w:tcPr>
          <w:p w14:paraId="68172876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5B782CCE" w14:textId="3952A1BF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2C5BB0EE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F42724" w14:paraId="6B1898E0" w14:textId="77777777" w:rsidTr="0063302F">
        <w:trPr>
          <w:trHeight w:val="500"/>
        </w:trPr>
        <w:tc>
          <w:tcPr>
            <w:tcW w:w="1696" w:type="dxa"/>
            <w:vMerge/>
            <w:hideMark/>
          </w:tcPr>
          <w:p w14:paraId="028B732D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3ACE40D7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Realizar configurações ou alterações existentes no aparelho</w:t>
            </w:r>
          </w:p>
        </w:tc>
        <w:tc>
          <w:tcPr>
            <w:tcW w:w="992" w:type="dxa"/>
            <w:hideMark/>
          </w:tcPr>
          <w:p w14:paraId="159A5A7E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5D8E4AD8" w14:textId="44720E61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36DA2DB7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F42724" w14:paraId="674EA9F8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29ADA996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64F9BAA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Dúvidas de Telefonia</w:t>
            </w:r>
          </w:p>
        </w:tc>
        <w:tc>
          <w:tcPr>
            <w:tcW w:w="992" w:type="dxa"/>
            <w:hideMark/>
          </w:tcPr>
          <w:p w14:paraId="371376C4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00C004EA" w14:textId="6710D786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618931F7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F42724" w14:paraId="0F6A4BF5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4FDB8135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32F8C098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Instalar Ramal</w:t>
            </w:r>
          </w:p>
        </w:tc>
        <w:tc>
          <w:tcPr>
            <w:tcW w:w="992" w:type="dxa"/>
            <w:hideMark/>
          </w:tcPr>
          <w:p w14:paraId="0C01681B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2D0381F7" w14:textId="20CE9D6B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7A9DB65F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F42724" w14:paraId="6C6ADBE8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7BF0A9C7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AAE24D6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Remanejar ramal</w:t>
            </w:r>
          </w:p>
        </w:tc>
        <w:tc>
          <w:tcPr>
            <w:tcW w:w="992" w:type="dxa"/>
            <w:hideMark/>
          </w:tcPr>
          <w:p w14:paraId="65C81529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47E0A38E" w14:textId="2841313F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0FEF5A60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F42724" w14:paraId="33214CA6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5A83349D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6864313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Tratar falhas no ramal</w:t>
            </w:r>
          </w:p>
        </w:tc>
        <w:tc>
          <w:tcPr>
            <w:tcW w:w="992" w:type="dxa"/>
            <w:hideMark/>
          </w:tcPr>
          <w:p w14:paraId="17C81A27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72A01385" w14:textId="09F96A82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0219CEDB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F42724" w14:paraId="4D51CEA4" w14:textId="77777777" w:rsidTr="0063302F">
        <w:trPr>
          <w:trHeight w:val="290"/>
        </w:trPr>
        <w:tc>
          <w:tcPr>
            <w:tcW w:w="1696" w:type="dxa"/>
            <w:hideMark/>
          </w:tcPr>
          <w:p w14:paraId="1F8652C7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 </w:t>
            </w:r>
          </w:p>
        </w:tc>
        <w:tc>
          <w:tcPr>
            <w:tcW w:w="3686" w:type="dxa"/>
            <w:hideMark/>
          </w:tcPr>
          <w:p w14:paraId="7F2257EF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Relatório de Informações</w:t>
            </w:r>
          </w:p>
        </w:tc>
        <w:tc>
          <w:tcPr>
            <w:tcW w:w="992" w:type="dxa"/>
            <w:hideMark/>
          </w:tcPr>
          <w:p w14:paraId="63945C24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4D9FB5B5" w14:textId="4B7AB2C9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030AB86D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F42724" w14:paraId="7F821362" w14:textId="77777777" w:rsidTr="0063302F">
        <w:trPr>
          <w:trHeight w:val="440"/>
        </w:trPr>
        <w:tc>
          <w:tcPr>
            <w:tcW w:w="1696" w:type="dxa"/>
            <w:hideMark/>
          </w:tcPr>
          <w:p w14:paraId="56714764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 </w:t>
            </w:r>
          </w:p>
        </w:tc>
        <w:tc>
          <w:tcPr>
            <w:tcW w:w="3686" w:type="dxa"/>
            <w:hideMark/>
          </w:tcPr>
          <w:p w14:paraId="52CCA1B1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Realizar configurações ou alterações na telefonia</w:t>
            </w:r>
          </w:p>
        </w:tc>
        <w:tc>
          <w:tcPr>
            <w:tcW w:w="992" w:type="dxa"/>
            <w:hideMark/>
          </w:tcPr>
          <w:p w14:paraId="0F63DF64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057DBBE0" w14:textId="02005C19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439D2ADC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F42724" w14:paraId="171D7D0A" w14:textId="77777777" w:rsidTr="0063302F">
        <w:trPr>
          <w:trHeight w:val="290"/>
        </w:trPr>
        <w:tc>
          <w:tcPr>
            <w:tcW w:w="1696" w:type="dxa"/>
            <w:vMerge w:val="restart"/>
            <w:hideMark/>
          </w:tcPr>
          <w:p w14:paraId="3C2E9229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Segurança da Informação</w:t>
            </w:r>
          </w:p>
        </w:tc>
        <w:tc>
          <w:tcPr>
            <w:tcW w:w="3686" w:type="dxa"/>
            <w:hideMark/>
          </w:tcPr>
          <w:p w14:paraId="61A9F699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Dúvidas de Segurança</w:t>
            </w:r>
          </w:p>
        </w:tc>
        <w:tc>
          <w:tcPr>
            <w:tcW w:w="992" w:type="dxa"/>
            <w:hideMark/>
          </w:tcPr>
          <w:p w14:paraId="50664544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7E7C1AF0" w14:textId="59D775A9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7A227633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F42724" w14:paraId="1550F3AE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61529B82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3924B0E1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Planejar / Conscientizar usuários</w:t>
            </w:r>
          </w:p>
        </w:tc>
        <w:tc>
          <w:tcPr>
            <w:tcW w:w="992" w:type="dxa"/>
            <w:hideMark/>
          </w:tcPr>
          <w:p w14:paraId="4FA27BBB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2771A687" w14:textId="08A6EB8D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4E0E4A9B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F42724" w14:paraId="54CB2CDC" w14:textId="77777777" w:rsidTr="0063302F">
        <w:trPr>
          <w:trHeight w:val="290"/>
        </w:trPr>
        <w:tc>
          <w:tcPr>
            <w:tcW w:w="1696" w:type="dxa"/>
            <w:hideMark/>
          </w:tcPr>
          <w:p w14:paraId="5DA105BE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 </w:t>
            </w:r>
          </w:p>
        </w:tc>
        <w:tc>
          <w:tcPr>
            <w:tcW w:w="3686" w:type="dxa"/>
            <w:hideMark/>
          </w:tcPr>
          <w:p w14:paraId="05663852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Executar teste de segurança</w:t>
            </w:r>
          </w:p>
        </w:tc>
        <w:tc>
          <w:tcPr>
            <w:tcW w:w="992" w:type="dxa"/>
            <w:hideMark/>
          </w:tcPr>
          <w:p w14:paraId="3D8B63A7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277ACA8C" w14:textId="57ADC93E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2CB91E46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F42724" w14:paraId="1B8CB229" w14:textId="77777777" w:rsidTr="0063302F">
        <w:trPr>
          <w:trHeight w:val="440"/>
        </w:trPr>
        <w:tc>
          <w:tcPr>
            <w:tcW w:w="1696" w:type="dxa"/>
            <w:vMerge w:val="restart"/>
            <w:hideMark/>
          </w:tcPr>
          <w:p w14:paraId="1184CE10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 xml:space="preserve">Back </w:t>
            </w:r>
            <w:proofErr w:type="spellStart"/>
            <w:r w:rsidRPr="00F42724">
              <w:rPr>
                <w:sz w:val="20"/>
                <w:szCs w:val="20"/>
                <w:lang w:eastAsia="hi-IN" w:bidi="hi-IN"/>
              </w:rPr>
              <w:t>Up</w:t>
            </w:r>
            <w:proofErr w:type="spellEnd"/>
            <w:r w:rsidRPr="00F42724">
              <w:rPr>
                <w:sz w:val="20"/>
                <w:szCs w:val="20"/>
                <w:lang w:eastAsia="hi-IN" w:bidi="hi-IN"/>
              </w:rPr>
              <w:t xml:space="preserve"> e armazenamento de Dados</w:t>
            </w:r>
          </w:p>
        </w:tc>
        <w:tc>
          <w:tcPr>
            <w:tcW w:w="3686" w:type="dxa"/>
            <w:hideMark/>
          </w:tcPr>
          <w:p w14:paraId="2EE202FF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Dúvidas de Backup e Armazenamento de Dados</w:t>
            </w:r>
          </w:p>
        </w:tc>
        <w:tc>
          <w:tcPr>
            <w:tcW w:w="992" w:type="dxa"/>
            <w:hideMark/>
          </w:tcPr>
          <w:p w14:paraId="2F99B98B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376FD938" w14:textId="570809F3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58ED1D5F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F42724" w14:paraId="4D221ECE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7F9B90E7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E12EF19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Restaurar dados do usuário</w:t>
            </w:r>
          </w:p>
        </w:tc>
        <w:tc>
          <w:tcPr>
            <w:tcW w:w="992" w:type="dxa"/>
            <w:hideMark/>
          </w:tcPr>
          <w:p w14:paraId="076B4B42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3A32C6CB" w14:textId="465F3CF1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49012CD7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F82071" w:rsidRPr="00F42724" w14:paraId="2371E7A2" w14:textId="77777777" w:rsidTr="0063302F">
        <w:trPr>
          <w:trHeight w:val="290"/>
        </w:trPr>
        <w:tc>
          <w:tcPr>
            <w:tcW w:w="1696" w:type="dxa"/>
            <w:vMerge w:val="restart"/>
            <w:hideMark/>
          </w:tcPr>
          <w:p w14:paraId="3104917D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Microsoft</w:t>
            </w:r>
          </w:p>
        </w:tc>
        <w:tc>
          <w:tcPr>
            <w:tcW w:w="3686" w:type="dxa"/>
            <w:hideMark/>
          </w:tcPr>
          <w:p w14:paraId="174E3B49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Dúvidas Microsoft</w:t>
            </w:r>
          </w:p>
        </w:tc>
        <w:tc>
          <w:tcPr>
            <w:tcW w:w="992" w:type="dxa"/>
            <w:hideMark/>
          </w:tcPr>
          <w:p w14:paraId="2F450EF3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075B594C" w14:textId="15457DA2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567D63FE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F42724" w14:paraId="0CF7E185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63CFFBF4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3D01B222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Realizar manutenção no Windows</w:t>
            </w:r>
          </w:p>
        </w:tc>
        <w:tc>
          <w:tcPr>
            <w:tcW w:w="992" w:type="dxa"/>
            <w:hideMark/>
          </w:tcPr>
          <w:p w14:paraId="051B8AD0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0CA8F37B" w14:textId="37B6081D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489165B6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F42724" w14:paraId="5600624E" w14:textId="77777777" w:rsidTr="0063302F">
        <w:trPr>
          <w:trHeight w:val="520"/>
        </w:trPr>
        <w:tc>
          <w:tcPr>
            <w:tcW w:w="1696" w:type="dxa"/>
            <w:vMerge w:val="restart"/>
            <w:hideMark/>
          </w:tcPr>
          <w:p w14:paraId="1C935C19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Redes</w:t>
            </w:r>
          </w:p>
        </w:tc>
        <w:tc>
          <w:tcPr>
            <w:tcW w:w="3686" w:type="dxa"/>
            <w:hideMark/>
          </w:tcPr>
          <w:p w14:paraId="5C40E812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Acompanhar fornecedor/fabricante externo</w:t>
            </w:r>
          </w:p>
        </w:tc>
        <w:tc>
          <w:tcPr>
            <w:tcW w:w="992" w:type="dxa"/>
            <w:hideMark/>
          </w:tcPr>
          <w:p w14:paraId="4113F532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35B26644" w14:textId="14282E41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180A1626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F42724" w14:paraId="16E17859" w14:textId="77777777" w:rsidTr="0063302F">
        <w:trPr>
          <w:trHeight w:val="380"/>
        </w:trPr>
        <w:tc>
          <w:tcPr>
            <w:tcW w:w="1696" w:type="dxa"/>
            <w:vMerge/>
            <w:hideMark/>
          </w:tcPr>
          <w:p w14:paraId="67C83482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69347D5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Dúvidas de Redes</w:t>
            </w:r>
          </w:p>
        </w:tc>
        <w:tc>
          <w:tcPr>
            <w:tcW w:w="992" w:type="dxa"/>
            <w:hideMark/>
          </w:tcPr>
          <w:p w14:paraId="5B37595E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756C64AE" w14:textId="164E913B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5A5F58E0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F42724" w14:paraId="7CE1142C" w14:textId="77777777" w:rsidTr="0063302F">
        <w:trPr>
          <w:trHeight w:val="570"/>
        </w:trPr>
        <w:tc>
          <w:tcPr>
            <w:tcW w:w="1696" w:type="dxa"/>
            <w:vMerge/>
            <w:hideMark/>
          </w:tcPr>
          <w:p w14:paraId="62D2A22E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45A4B339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Executar procedimento de saída de equipamentos</w:t>
            </w:r>
          </w:p>
        </w:tc>
        <w:tc>
          <w:tcPr>
            <w:tcW w:w="992" w:type="dxa"/>
            <w:hideMark/>
          </w:tcPr>
          <w:p w14:paraId="5A7C7CDA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74CEADA7" w14:textId="572AA39A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37E8E68A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F42724" w14:paraId="75E1FC85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61CFC63B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AF4B526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Gerar token rede WIFI DTI Visitantes</w:t>
            </w:r>
          </w:p>
        </w:tc>
        <w:tc>
          <w:tcPr>
            <w:tcW w:w="992" w:type="dxa"/>
            <w:hideMark/>
          </w:tcPr>
          <w:p w14:paraId="18D66C57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7507110E" w14:textId="555397E3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2B2642EB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F42724" w14:paraId="07C0A0EE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79A181A2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43F725DA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Organizar patch painel</w:t>
            </w:r>
          </w:p>
        </w:tc>
        <w:tc>
          <w:tcPr>
            <w:tcW w:w="992" w:type="dxa"/>
            <w:hideMark/>
          </w:tcPr>
          <w:p w14:paraId="7B73FBBA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2B8CFF1D" w14:textId="5037FF99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5B23CEC7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F42724" w14:paraId="2555DD0D" w14:textId="77777777" w:rsidTr="0063302F">
        <w:trPr>
          <w:trHeight w:val="290"/>
        </w:trPr>
        <w:tc>
          <w:tcPr>
            <w:tcW w:w="1696" w:type="dxa"/>
            <w:vMerge/>
            <w:hideMark/>
          </w:tcPr>
          <w:p w14:paraId="03EA8EE0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877D4A1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Realizar interconexão de equipamentos</w:t>
            </w:r>
          </w:p>
        </w:tc>
        <w:tc>
          <w:tcPr>
            <w:tcW w:w="992" w:type="dxa"/>
            <w:hideMark/>
          </w:tcPr>
          <w:p w14:paraId="0825199B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N2/N3</w:t>
            </w:r>
          </w:p>
        </w:tc>
        <w:tc>
          <w:tcPr>
            <w:tcW w:w="1134" w:type="dxa"/>
            <w:hideMark/>
          </w:tcPr>
          <w:p w14:paraId="1253FF1E" w14:textId="5E0295D3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3B6ED107" w14:textId="77777777" w:rsidR="00F82071" w:rsidRPr="00F42724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F42724">
              <w:rPr>
                <w:sz w:val="20"/>
                <w:szCs w:val="20"/>
                <w:lang w:eastAsia="hi-IN" w:bidi="hi-IN"/>
              </w:rPr>
              <w:t>24h</w:t>
            </w:r>
          </w:p>
        </w:tc>
      </w:tr>
    </w:tbl>
    <w:p w14:paraId="3FBA8FD2" w14:textId="77777777" w:rsidR="00F42724" w:rsidRPr="00F42724" w:rsidRDefault="00F42724" w:rsidP="00F42724">
      <w:pPr>
        <w:pStyle w:val="PargrafodaLista"/>
        <w:ind w:left="360"/>
        <w:rPr>
          <w:sz w:val="20"/>
          <w:szCs w:val="20"/>
        </w:rPr>
      </w:pPr>
    </w:p>
    <w:p w14:paraId="3C2734B4" w14:textId="1CE608DB" w:rsidR="00E9176A" w:rsidRPr="00ED098D" w:rsidRDefault="00E9176A" w:rsidP="00ED098D">
      <w:pPr>
        <w:rPr>
          <w:b/>
          <w:bCs/>
          <w:sz w:val="20"/>
          <w:szCs w:val="20"/>
        </w:rPr>
      </w:pPr>
      <w:r w:rsidRPr="00ED098D">
        <w:rPr>
          <w:b/>
          <w:bCs/>
          <w:sz w:val="20"/>
          <w:szCs w:val="20"/>
        </w:rPr>
        <w:t xml:space="preserve">Catálogo de Serviço </w:t>
      </w:r>
      <w:r w:rsidR="00B146CD">
        <w:rPr>
          <w:b/>
          <w:bCs/>
          <w:sz w:val="20"/>
          <w:szCs w:val="20"/>
        </w:rPr>
        <w:t xml:space="preserve">– Operação e </w:t>
      </w:r>
      <w:r w:rsidRPr="00ED098D">
        <w:rPr>
          <w:b/>
          <w:bCs/>
          <w:sz w:val="20"/>
          <w:szCs w:val="20"/>
        </w:rPr>
        <w:t>Manutenção na Infraestrutura de TIC</w:t>
      </w:r>
    </w:p>
    <w:tbl>
      <w:tblPr>
        <w:tblStyle w:val="Tabelacomgrade"/>
        <w:tblW w:w="8359" w:type="dxa"/>
        <w:tblLayout w:type="fixed"/>
        <w:tblLook w:val="04A0" w:firstRow="1" w:lastRow="0" w:firstColumn="1" w:lastColumn="0" w:noHBand="0" w:noVBand="1"/>
      </w:tblPr>
      <w:tblGrid>
        <w:gridCol w:w="1696"/>
        <w:gridCol w:w="3686"/>
        <w:gridCol w:w="992"/>
        <w:gridCol w:w="1134"/>
        <w:gridCol w:w="851"/>
      </w:tblGrid>
      <w:tr w:rsidR="00655B15" w:rsidRPr="00585607" w14:paraId="45EDAFDC" w14:textId="77777777" w:rsidTr="00867214">
        <w:trPr>
          <w:trHeight w:val="280"/>
        </w:trPr>
        <w:tc>
          <w:tcPr>
            <w:tcW w:w="8359" w:type="dxa"/>
            <w:gridSpan w:val="5"/>
          </w:tcPr>
          <w:p w14:paraId="42049C51" w14:textId="7F0DDF4A" w:rsidR="00655B15" w:rsidRPr="00585607" w:rsidRDefault="00655B15" w:rsidP="00585607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Tabela 02:</w:t>
            </w:r>
          </w:p>
        </w:tc>
      </w:tr>
      <w:tr w:rsidR="00585607" w:rsidRPr="00585607" w14:paraId="71793823" w14:textId="77777777" w:rsidTr="00867214">
        <w:trPr>
          <w:trHeight w:val="550"/>
        </w:trPr>
        <w:tc>
          <w:tcPr>
            <w:tcW w:w="1696" w:type="dxa"/>
            <w:hideMark/>
          </w:tcPr>
          <w:p w14:paraId="6B6E4459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Serviço</w:t>
            </w:r>
          </w:p>
        </w:tc>
        <w:tc>
          <w:tcPr>
            <w:tcW w:w="3686" w:type="dxa"/>
            <w:hideMark/>
          </w:tcPr>
          <w:p w14:paraId="0040EDC4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Atividade</w:t>
            </w:r>
          </w:p>
        </w:tc>
        <w:tc>
          <w:tcPr>
            <w:tcW w:w="992" w:type="dxa"/>
            <w:hideMark/>
          </w:tcPr>
          <w:p w14:paraId="55EE2D2D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Grupo Executor (N2/N3)</w:t>
            </w:r>
          </w:p>
        </w:tc>
        <w:tc>
          <w:tcPr>
            <w:tcW w:w="1134" w:type="dxa"/>
            <w:hideMark/>
          </w:tcPr>
          <w:p w14:paraId="2D48014D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TIT</w:t>
            </w:r>
          </w:p>
        </w:tc>
        <w:tc>
          <w:tcPr>
            <w:tcW w:w="851" w:type="dxa"/>
            <w:hideMark/>
          </w:tcPr>
          <w:p w14:paraId="3E66A2B1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TMS</w:t>
            </w:r>
          </w:p>
          <w:p w14:paraId="027C313A" w14:textId="77777777" w:rsidR="00585607" w:rsidRPr="00585607" w:rsidRDefault="00585607" w:rsidP="00585607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 xml:space="preserve">Tempo SLA </w:t>
            </w:r>
          </w:p>
        </w:tc>
      </w:tr>
      <w:tr w:rsidR="00F82071" w:rsidRPr="00585607" w14:paraId="68085EBD" w14:textId="77777777" w:rsidTr="00867214">
        <w:trPr>
          <w:trHeight w:val="290"/>
        </w:trPr>
        <w:tc>
          <w:tcPr>
            <w:tcW w:w="1696" w:type="dxa"/>
            <w:vMerge w:val="restart"/>
            <w:hideMark/>
          </w:tcPr>
          <w:p w14:paraId="526B8E27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Pasta de Rede</w:t>
            </w:r>
          </w:p>
          <w:p w14:paraId="03394D42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</w:tc>
        <w:tc>
          <w:tcPr>
            <w:tcW w:w="3686" w:type="dxa"/>
            <w:hideMark/>
          </w:tcPr>
          <w:p w14:paraId="48557D58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Conceder Acesso</w:t>
            </w:r>
          </w:p>
        </w:tc>
        <w:tc>
          <w:tcPr>
            <w:tcW w:w="992" w:type="dxa"/>
            <w:hideMark/>
          </w:tcPr>
          <w:p w14:paraId="12B684C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7F1138D5" w14:textId="714C5584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52BE4275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1BFB91C9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24276981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17074279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Criar pasta de Rede</w:t>
            </w:r>
          </w:p>
        </w:tc>
        <w:tc>
          <w:tcPr>
            <w:tcW w:w="992" w:type="dxa"/>
            <w:hideMark/>
          </w:tcPr>
          <w:p w14:paraId="0C8DCFD0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376A065A" w14:textId="0BEB716C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79826F7A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F82071" w:rsidRPr="00585607" w14:paraId="323CC729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1D14863E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376EB12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Restaurar dados da Pasta de Rede</w:t>
            </w:r>
          </w:p>
        </w:tc>
        <w:tc>
          <w:tcPr>
            <w:tcW w:w="992" w:type="dxa"/>
            <w:hideMark/>
          </w:tcPr>
          <w:p w14:paraId="2C8FA4C0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1DB02355" w14:textId="3989A12A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09483598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F82071" w:rsidRPr="00585607" w14:paraId="5722D442" w14:textId="77777777" w:rsidTr="00867214">
        <w:trPr>
          <w:trHeight w:val="290"/>
        </w:trPr>
        <w:tc>
          <w:tcPr>
            <w:tcW w:w="1696" w:type="dxa"/>
            <w:vMerge w:val="restart"/>
            <w:hideMark/>
          </w:tcPr>
          <w:p w14:paraId="60B1398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lastRenderedPageBreak/>
              <w:t>Contas e Perfis de Acesso</w:t>
            </w:r>
          </w:p>
        </w:tc>
        <w:tc>
          <w:tcPr>
            <w:tcW w:w="3686" w:type="dxa"/>
            <w:hideMark/>
          </w:tcPr>
          <w:p w14:paraId="09F99EE8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Alterar Dados Cadastrais</w:t>
            </w:r>
          </w:p>
        </w:tc>
        <w:tc>
          <w:tcPr>
            <w:tcW w:w="992" w:type="dxa"/>
            <w:hideMark/>
          </w:tcPr>
          <w:p w14:paraId="4851E51A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08CEE07A" w14:textId="2DF9E714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03866D7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5EBD12FE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6E35DA3D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23025671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Alterar senha de rede</w:t>
            </w:r>
          </w:p>
        </w:tc>
        <w:tc>
          <w:tcPr>
            <w:tcW w:w="992" w:type="dxa"/>
            <w:hideMark/>
          </w:tcPr>
          <w:p w14:paraId="2BBADF54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3B166EC9" w14:textId="3901318E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66A4E39E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F82071" w:rsidRPr="00585607" w14:paraId="4844C0E1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168E7803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29EC77B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Criar conta de usuário</w:t>
            </w:r>
          </w:p>
        </w:tc>
        <w:tc>
          <w:tcPr>
            <w:tcW w:w="992" w:type="dxa"/>
            <w:hideMark/>
          </w:tcPr>
          <w:p w14:paraId="5057A2F5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4D1372C9" w14:textId="376375D8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7E27646E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755C9FBE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10A84764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22C77E07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Desbloquear senha de rede</w:t>
            </w:r>
          </w:p>
        </w:tc>
        <w:tc>
          <w:tcPr>
            <w:tcW w:w="992" w:type="dxa"/>
            <w:hideMark/>
          </w:tcPr>
          <w:p w14:paraId="5A3A9CF2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15A3D7EB" w14:textId="62D88534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499F0A58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F82071" w:rsidRPr="00585607" w14:paraId="45E34E2A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7D692AB0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4697AD14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Habilitar/Movimentar conta de usuário</w:t>
            </w:r>
          </w:p>
        </w:tc>
        <w:tc>
          <w:tcPr>
            <w:tcW w:w="992" w:type="dxa"/>
            <w:hideMark/>
          </w:tcPr>
          <w:p w14:paraId="43D7BDF2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469EB30C" w14:textId="33A4D36F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5147ADC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404186F9" w14:textId="77777777" w:rsidTr="00867214">
        <w:trPr>
          <w:trHeight w:val="290"/>
        </w:trPr>
        <w:tc>
          <w:tcPr>
            <w:tcW w:w="1696" w:type="dxa"/>
            <w:vMerge w:val="restart"/>
            <w:hideMark/>
          </w:tcPr>
          <w:p w14:paraId="3C3A800B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Telefonia</w:t>
            </w:r>
          </w:p>
        </w:tc>
        <w:tc>
          <w:tcPr>
            <w:tcW w:w="3686" w:type="dxa"/>
            <w:hideMark/>
          </w:tcPr>
          <w:p w14:paraId="2B4EF738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Relatórios ou Informações</w:t>
            </w:r>
          </w:p>
        </w:tc>
        <w:tc>
          <w:tcPr>
            <w:tcW w:w="992" w:type="dxa"/>
            <w:hideMark/>
          </w:tcPr>
          <w:p w14:paraId="0F6EF54A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2EC4D879" w14:textId="7C9BA85C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50B16376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61E15FE7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2CE3E7E2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3E439262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Realizar backup da solução de telefonia</w:t>
            </w:r>
          </w:p>
        </w:tc>
        <w:tc>
          <w:tcPr>
            <w:tcW w:w="992" w:type="dxa"/>
            <w:hideMark/>
          </w:tcPr>
          <w:p w14:paraId="415385CE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3C40FF43" w14:textId="06BB3B76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248D757F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48D00C67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1E2907C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271CDFA6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Liberar permissão de ligações (DDD ou DDI)</w:t>
            </w:r>
          </w:p>
        </w:tc>
        <w:tc>
          <w:tcPr>
            <w:tcW w:w="992" w:type="dxa"/>
            <w:hideMark/>
          </w:tcPr>
          <w:p w14:paraId="19BCA22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74A634AB" w14:textId="0217596F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273F774A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1A352CF4" w14:textId="77777777" w:rsidTr="00867214">
        <w:trPr>
          <w:trHeight w:val="520"/>
        </w:trPr>
        <w:tc>
          <w:tcPr>
            <w:tcW w:w="1696" w:type="dxa"/>
            <w:vMerge/>
            <w:hideMark/>
          </w:tcPr>
          <w:p w14:paraId="70789FEF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E9C8FD4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Realizar configurações ou alterações na telefonia</w:t>
            </w:r>
          </w:p>
        </w:tc>
        <w:tc>
          <w:tcPr>
            <w:tcW w:w="992" w:type="dxa"/>
            <w:hideMark/>
          </w:tcPr>
          <w:p w14:paraId="3746A988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2CE2A75D" w14:textId="199D7394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0E3B7647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585607" w14:paraId="2F6D64BB" w14:textId="77777777" w:rsidTr="00867214">
        <w:trPr>
          <w:trHeight w:val="520"/>
        </w:trPr>
        <w:tc>
          <w:tcPr>
            <w:tcW w:w="1696" w:type="dxa"/>
            <w:vMerge/>
            <w:hideMark/>
          </w:tcPr>
          <w:p w14:paraId="050A5819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8E2672F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Alterar permissão para realização de chamadas</w:t>
            </w:r>
          </w:p>
        </w:tc>
        <w:tc>
          <w:tcPr>
            <w:tcW w:w="992" w:type="dxa"/>
            <w:hideMark/>
          </w:tcPr>
          <w:p w14:paraId="209D6771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51962D25" w14:textId="4CB3B86D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094ECF25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0EE4FD03" w14:textId="77777777" w:rsidTr="00867214">
        <w:trPr>
          <w:trHeight w:val="430"/>
        </w:trPr>
        <w:tc>
          <w:tcPr>
            <w:tcW w:w="1696" w:type="dxa"/>
            <w:vMerge w:val="restart"/>
            <w:hideMark/>
          </w:tcPr>
          <w:p w14:paraId="12BE2CCF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 xml:space="preserve">Back </w:t>
            </w:r>
            <w:proofErr w:type="spellStart"/>
            <w:r w:rsidRPr="00585607">
              <w:rPr>
                <w:sz w:val="20"/>
                <w:szCs w:val="20"/>
                <w:lang w:eastAsia="hi-IN" w:bidi="hi-IN"/>
              </w:rPr>
              <w:t>Up</w:t>
            </w:r>
            <w:proofErr w:type="spellEnd"/>
            <w:r w:rsidRPr="00585607">
              <w:rPr>
                <w:sz w:val="20"/>
                <w:szCs w:val="20"/>
                <w:lang w:eastAsia="hi-IN" w:bidi="hi-IN"/>
              </w:rPr>
              <w:t xml:space="preserve"> e Armazenamento de Dados</w:t>
            </w:r>
          </w:p>
        </w:tc>
        <w:tc>
          <w:tcPr>
            <w:tcW w:w="3686" w:type="dxa"/>
            <w:hideMark/>
          </w:tcPr>
          <w:p w14:paraId="24C9B0A1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Restaurar dados de usuários</w:t>
            </w:r>
          </w:p>
        </w:tc>
        <w:tc>
          <w:tcPr>
            <w:tcW w:w="992" w:type="dxa"/>
            <w:hideMark/>
          </w:tcPr>
          <w:p w14:paraId="6889E980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0DCFCB9D" w14:textId="7ADE7742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77C30007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F82071" w:rsidRPr="00585607" w14:paraId="1D9915CE" w14:textId="77777777" w:rsidTr="00867214">
        <w:trPr>
          <w:trHeight w:val="570"/>
        </w:trPr>
        <w:tc>
          <w:tcPr>
            <w:tcW w:w="1696" w:type="dxa"/>
            <w:vMerge/>
            <w:hideMark/>
          </w:tcPr>
          <w:p w14:paraId="01CB284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69D594AB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Restaurar Imagens de Sistemas Operacionais ou de Configurações de Servidores</w:t>
            </w:r>
          </w:p>
        </w:tc>
        <w:tc>
          <w:tcPr>
            <w:tcW w:w="992" w:type="dxa"/>
            <w:hideMark/>
          </w:tcPr>
          <w:p w14:paraId="41B552A5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64304B59" w14:textId="595E070A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2BC77325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F82071" w:rsidRPr="00585607" w14:paraId="28D9ACF1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14E63EA1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FFD6234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Emitir Relatório</w:t>
            </w:r>
          </w:p>
        </w:tc>
        <w:tc>
          <w:tcPr>
            <w:tcW w:w="992" w:type="dxa"/>
            <w:hideMark/>
          </w:tcPr>
          <w:p w14:paraId="16AD5C2E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13B60AC9" w14:textId="5F7B6846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49C86BBA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585607" w14:paraId="0BAAE4D3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41CC6262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8E7125B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 xml:space="preserve">Criar Unidade Logica em </w:t>
            </w:r>
            <w:proofErr w:type="spellStart"/>
            <w:r w:rsidRPr="00585607">
              <w:rPr>
                <w:sz w:val="20"/>
                <w:szCs w:val="20"/>
                <w:lang w:eastAsia="hi-IN" w:bidi="hi-IN"/>
              </w:rPr>
              <w:t>Storage</w:t>
            </w:r>
            <w:proofErr w:type="spellEnd"/>
          </w:p>
        </w:tc>
        <w:tc>
          <w:tcPr>
            <w:tcW w:w="992" w:type="dxa"/>
            <w:hideMark/>
          </w:tcPr>
          <w:p w14:paraId="33B81536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38127E87" w14:textId="182DA8F4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388CC694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2274B1A8" w14:textId="77777777" w:rsidTr="00867214">
        <w:trPr>
          <w:trHeight w:val="520"/>
        </w:trPr>
        <w:tc>
          <w:tcPr>
            <w:tcW w:w="1696" w:type="dxa"/>
            <w:vMerge/>
            <w:hideMark/>
          </w:tcPr>
          <w:p w14:paraId="361929F3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E6B2B10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Executar rotina diária para backup de sistemas de arquivos</w:t>
            </w:r>
          </w:p>
        </w:tc>
        <w:tc>
          <w:tcPr>
            <w:tcW w:w="992" w:type="dxa"/>
            <w:hideMark/>
          </w:tcPr>
          <w:p w14:paraId="705FF235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2BDBBC96" w14:textId="5577067E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27DE9E89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10B5593A" w14:textId="77777777" w:rsidTr="00867214">
        <w:trPr>
          <w:trHeight w:val="520"/>
        </w:trPr>
        <w:tc>
          <w:tcPr>
            <w:tcW w:w="1696" w:type="dxa"/>
            <w:vMerge/>
            <w:hideMark/>
          </w:tcPr>
          <w:p w14:paraId="71D0433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DB04064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Executar rotina diária para backup de Sistemas Operacionais</w:t>
            </w:r>
          </w:p>
        </w:tc>
        <w:tc>
          <w:tcPr>
            <w:tcW w:w="992" w:type="dxa"/>
            <w:hideMark/>
          </w:tcPr>
          <w:p w14:paraId="4DA3363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096489F2" w14:textId="1EF5E1B8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710CBCD6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067C8B27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182CC6B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8D0EAC6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Executar rotinas de backup</w:t>
            </w:r>
          </w:p>
        </w:tc>
        <w:tc>
          <w:tcPr>
            <w:tcW w:w="992" w:type="dxa"/>
            <w:hideMark/>
          </w:tcPr>
          <w:p w14:paraId="51CB648D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02DD5F07" w14:textId="2A1DBD62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01932EF1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6F44C0FB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72F31919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316BB29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Relatórios ou Informações</w:t>
            </w:r>
          </w:p>
        </w:tc>
        <w:tc>
          <w:tcPr>
            <w:tcW w:w="992" w:type="dxa"/>
            <w:hideMark/>
          </w:tcPr>
          <w:p w14:paraId="4A1719A4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733F8B42" w14:textId="10576D42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67CE4548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134CAC9A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3BAC579E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DAA1ABE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Incluir/Alterar rotina de backup</w:t>
            </w:r>
          </w:p>
        </w:tc>
        <w:tc>
          <w:tcPr>
            <w:tcW w:w="992" w:type="dxa"/>
            <w:hideMark/>
          </w:tcPr>
          <w:p w14:paraId="61D0DCC3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24B21AB4" w14:textId="7DF4D9AA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5FB73A83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6860C871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7F8650D4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ED7E0C1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Instalar/Configurar equipamento de backup</w:t>
            </w:r>
          </w:p>
        </w:tc>
        <w:tc>
          <w:tcPr>
            <w:tcW w:w="992" w:type="dxa"/>
            <w:hideMark/>
          </w:tcPr>
          <w:p w14:paraId="1AD6432D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28DBE0E1" w14:textId="3F66DB99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164ECED0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7C92FDF7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63F690CF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51E3569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 xml:space="preserve">Instalar/Configurar </w:t>
            </w:r>
            <w:proofErr w:type="spellStart"/>
            <w:r w:rsidRPr="00585607">
              <w:rPr>
                <w:sz w:val="20"/>
                <w:szCs w:val="20"/>
                <w:lang w:eastAsia="hi-IN" w:bidi="hi-IN"/>
              </w:rPr>
              <w:t>Storage</w:t>
            </w:r>
            <w:proofErr w:type="spellEnd"/>
          </w:p>
        </w:tc>
        <w:tc>
          <w:tcPr>
            <w:tcW w:w="992" w:type="dxa"/>
            <w:hideMark/>
          </w:tcPr>
          <w:p w14:paraId="72F3B94F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0B19066F" w14:textId="63EED534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5A18982E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5167D2AD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2E25E418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EAC2DD4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 xml:space="preserve">Otimizar performance de </w:t>
            </w:r>
            <w:proofErr w:type="spellStart"/>
            <w:r w:rsidRPr="00585607">
              <w:rPr>
                <w:sz w:val="20"/>
                <w:szCs w:val="20"/>
                <w:lang w:eastAsia="hi-IN" w:bidi="hi-IN"/>
              </w:rPr>
              <w:t>storage</w:t>
            </w:r>
            <w:proofErr w:type="spellEnd"/>
          </w:p>
        </w:tc>
        <w:tc>
          <w:tcPr>
            <w:tcW w:w="992" w:type="dxa"/>
            <w:hideMark/>
          </w:tcPr>
          <w:p w14:paraId="2E67184D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441C063B" w14:textId="3C21CAEB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0227F17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4F25ECA2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170A0C45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785803D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Readequar espaço físico de backup</w:t>
            </w:r>
          </w:p>
        </w:tc>
        <w:tc>
          <w:tcPr>
            <w:tcW w:w="992" w:type="dxa"/>
            <w:hideMark/>
          </w:tcPr>
          <w:p w14:paraId="5795A7CF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23538F96" w14:textId="7B47E0F8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57B829B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63ADC1F4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7CF3ECC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34D0482B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 xml:space="preserve">Realocar espaço físico em </w:t>
            </w:r>
            <w:proofErr w:type="spellStart"/>
            <w:r w:rsidRPr="00585607">
              <w:rPr>
                <w:sz w:val="20"/>
                <w:szCs w:val="20"/>
                <w:lang w:eastAsia="hi-IN" w:bidi="hi-IN"/>
              </w:rPr>
              <w:t>storage</w:t>
            </w:r>
            <w:proofErr w:type="spellEnd"/>
          </w:p>
        </w:tc>
        <w:tc>
          <w:tcPr>
            <w:tcW w:w="992" w:type="dxa"/>
            <w:hideMark/>
          </w:tcPr>
          <w:p w14:paraId="356D6F6A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42580E86" w14:textId="697C2171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4731FC6D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0552A3A0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1BF69E1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F1C644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Restaurar dados de usuários</w:t>
            </w:r>
          </w:p>
        </w:tc>
        <w:tc>
          <w:tcPr>
            <w:tcW w:w="992" w:type="dxa"/>
            <w:hideMark/>
          </w:tcPr>
          <w:p w14:paraId="5F40A66D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4E3D963D" w14:textId="79AB4928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2BB9788E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F82071" w:rsidRPr="00585607" w14:paraId="309A46F2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4E5BE1E7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35F63E46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 xml:space="preserve">Tratar falha em equipamento de </w:t>
            </w:r>
            <w:proofErr w:type="spellStart"/>
            <w:r w:rsidRPr="00585607">
              <w:rPr>
                <w:sz w:val="20"/>
                <w:szCs w:val="20"/>
                <w:lang w:eastAsia="hi-IN" w:bidi="hi-IN"/>
              </w:rPr>
              <w:t>storage</w:t>
            </w:r>
            <w:proofErr w:type="spellEnd"/>
          </w:p>
        </w:tc>
        <w:tc>
          <w:tcPr>
            <w:tcW w:w="992" w:type="dxa"/>
            <w:hideMark/>
          </w:tcPr>
          <w:p w14:paraId="42BFD7B9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54C3BB4F" w14:textId="3502422E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73F59D23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F82071" w:rsidRPr="00585607" w14:paraId="3728C200" w14:textId="77777777" w:rsidTr="00867214">
        <w:trPr>
          <w:trHeight w:val="520"/>
        </w:trPr>
        <w:tc>
          <w:tcPr>
            <w:tcW w:w="1696" w:type="dxa"/>
            <w:vMerge/>
            <w:hideMark/>
          </w:tcPr>
          <w:p w14:paraId="29A075E0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BD6E28D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 xml:space="preserve">Tratar indisponibilidade em equipamento de </w:t>
            </w:r>
            <w:proofErr w:type="spellStart"/>
            <w:r w:rsidRPr="00585607">
              <w:rPr>
                <w:sz w:val="20"/>
                <w:szCs w:val="20"/>
                <w:lang w:eastAsia="hi-IN" w:bidi="hi-IN"/>
              </w:rPr>
              <w:t>storage</w:t>
            </w:r>
            <w:proofErr w:type="spellEnd"/>
          </w:p>
        </w:tc>
        <w:tc>
          <w:tcPr>
            <w:tcW w:w="992" w:type="dxa"/>
            <w:hideMark/>
          </w:tcPr>
          <w:p w14:paraId="4DBDFC56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0C86432A" w14:textId="6829DD92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15CB6685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F82071" w:rsidRPr="00585607" w14:paraId="0DA0805D" w14:textId="77777777" w:rsidTr="00867214">
        <w:trPr>
          <w:trHeight w:val="290"/>
        </w:trPr>
        <w:tc>
          <w:tcPr>
            <w:tcW w:w="1696" w:type="dxa"/>
            <w:vMerge w:val="restart"/>
            <w:hideMark/>
          </w:tcPr>
          <w:p w14:paraId="31A750FE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Microsoft</w:t>
            </w:r>
          </w:p>
          <w:p w14:paraId="7ADAF5B0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  <w:p w14:paraId="3D1063D6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  <w:p w14:paraId="38D2EF2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  <w:p w14:paraId="0F2E2A14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  <w:p w14:paraId="7910F27E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  <w:p w14:paraId="1A33B294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  <w:p w14:paraId="4C569355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  <w:p w14:paraId="305F0D3B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  <w:p w14:paraId="498B52BF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  <w:p w14:paraId="00F239B7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  <w:p w14:paraId="679CCA2A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  <w:p w14:paraId="05049F4E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  <w:p w14:paraId="1D601D73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  <w:p w14:paraId="0B567B67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  <w:p w14:paraId="0FC8E1DB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lastRenderedPageBreak/>
              <w:t> </w:t>
            </w:r>
          </w:p>
          <w:p w14:paraId="288D5452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  <w:p w14:paraId="50E88563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  <w:p w14:paraId="0351F844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  <w:p w14:paraId="7AADFF3F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  <w:p w14:paraId="00261D16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 </w:t>
            </w:r>
          </w:p>
        </w:tc>
        <w:tc>
          <w:tcPr>
            <w:tcW w:w="3686" w:type="dxa"/>
            <w:hideMark/>
          </w:tcPr>
          <w:p w14:paraId="51368F83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lastRenderedPageBreak/>
              <w:t>Emitir Relatório</w:t>
            </w:r>
          </w:p>
        </w:tc>
        <w:tc>
          <w:tcPr>
            <w:tcW w:w="992" w:type="dxa"/>
            <w:hideMark/>
          </w:tcPr>
          <w:p w14:paraId="352C691D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03C93B35" w14:textId="37BF433D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59F1002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585607" w14:paraId="695233D0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6169243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199FF155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Acompanhar fornecedor/fabricante externo</w:t>
            </w:r>
          </w:p>
        </w:tc>
        <w:tc>
          <w:tcPr>
            <w:tcW w:w="992" w:type="dxa"/>
            <w:hideMark/>
          </w:tcPr>
          <w:p w14:paraId="27FA140F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3FE0568C" w14:textId="2D6646E8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1C64FD32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585607" w14:paraId="3CED2D2A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119AABCD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5BD86E6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Conceder acesso</w:t>
            </w:r>
          </w:p>
        </w:tc>
        <w:tc>
          <w:tcPr>
            <w:tcW w:w="992" w:type="dxa"/>
            <w:hideMark/>
          </w:tcPr>
          <w:p w14:paraId="02ED24F0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5EAEB692" w14:textId="6946670D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6F9EDF66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585607" w14:paraId="23343B13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71EA6751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488A7E12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Corrigir falhas de sincronização no Azure AD</w:t>
            </w:r>
          </w:p>
        </w:tc>
        <w:tc>
          <w:tcPr>
            <w:tcW w:w="992" w:type="dxa"/>
            <w:hideMark/>
          </w:tcPr>
          <w:p w14:paraId="041344E5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7246BC30" w14:textId="1EB76E7E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1EAE63B8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2h</w:t>
            </w:r>
          </w:p>
        </w:tc>
      </w:tr>
      <w:tr w:rsidR="00F82071" w:rsidRPr="00585607" w14:paraId="3177F467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25CB0858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90BD389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Criar conta de serviço</w:t>
            </w:r>
          </w:p>
        </w:tc>
        <w:tc>
          <w:tcPr>
            <w:tcW w:w="992" w:type="dxa"/>
            <w:hideMark/>
          </w:tcPr>
          <w:p w14:paraId="55BF181E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1F0D1FBA" w14:textId="45839E69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5586DA77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585607" w14:paraId="38AA4ADB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61E7DFD8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178345CD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Criar pastas no Servidor de Arquivos</w:t>
            </w:r>
          </w:p>
        </w:tc>
        <w:tc>
          <w:tcPr>
            <w:tcW w:w="992" w:type="dxa"/>
            <w:hideMark/>
          </w:tcPr>
          <w:p w14:paraId="22198545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481A5998" w14:textId="51DB64CF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35EBF888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360B9861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7806780A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2B381896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Dúvidas de Microsoft</w:t>
            </w:r>
          </w:p>
        </w:tc>
        <w:tc>
          <w:tcPr>
            <w:tcW w:w="992" w:type="dxa"/>
            <w:hideMark/>
          </w:tcPr>
          <w:p w14:paraId="2213FD33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73E544AC" w14:textId="5784146C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3D886EB3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20938A82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75E1826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67556A7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Instalar/Configurar- Hyper-V</w:t>
            </w:r>
          </w:p>
        </w:tc>
        <w:tc>
          <w:tcPr>
            <w:tcW w:w="992" w:type="dxa"/>
            <w:hideMark/>
          </w:tcPr>
          <w:p w14:paraId="52E2FD9F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6928B026" w14:textId="6DD070E0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58FA9784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44F14414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573551C0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338E1941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Instalar/Configurar Máquina Virtual</w:t>
            </w:r>
          </w:p>
        </w:tc>
        <w:tc>
          <w:tcPr>
            <w:tcW w:w="992" w:type="dxa"/>
            <w:hideMark/>
          </w:tcPr>
          <w:p w14:paraId="6D6B98AB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53CCD1F4" w14:textId="0F397013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739F64F7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50EC0BDF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76CD7FEA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44B12D3E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Instalar serviços Microsoft</w:t>
            </w:r>
          </w:p>
        </w:tc>
        <w:tc>
          <w:tcPr>
            <w:tcW w:w="992" w:type="dxa"/>
            <w:hideMark/>
          </w:tcPr>
          <w:p w14:paraId="5C217977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0B3DB12F" w14:textId="2932B3D8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58C32194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585607" w14:paraId="62013A5D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0A905370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DDDB8F7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Modificar estrutura de grupos de domínio</w:t>
            </w:r>
          </w:p>
        </w:tc>
        <w:tc>
          <w:tcPr>
            <w:tcW w:w="992" w:type="dxa"/>
            <w:hideMark/>
          </w:tcPr>
          <w:p w14:paraId="1E0DCE4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12B00909" w14:textId="033EDD39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0657666E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34BA41ED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6428E8A9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1072844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Modificar perfil/atributo de acesso ao domínio</w:t>
            </w:r>
          </w:p>
        </w:tc>
        <w:tc>
          <w:tcPr>
            <w:tcW w:w="992" w:type="dxa"/>
            <w:hideMark/>
          </w:tcPr>
          <w:p w14:paraId="144A167A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794D0901" w14:textId="706FF429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1B5F5E88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02E2F6D7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687FF59D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FFE840B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Movimentar Máquina no AD</w:t>
            </w:r>
          </w:p>
        </w:tc>
        <w:tc>
          <w:tcPr>
            <w:tcW w:w="992" w:type="dxa"/>
            <w:hideMark/>
          </w:tcPr>
          <w:p w14:paraId="321C6513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065E63E5" w14:textId="42FAFC5A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6E2B016F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F82071" w:rsidRPr="00585607" w14:paraId="31FB47D1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58243ECA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189BD6E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Movimentar usuário no AD</w:t>
            </w:r>
          </w:p>
        </w:tc>
        <w:tc>
          <w:tcPr>
            <w:tcW w:w="992" w:type="dxa"/>
            <w:hideMark/>
          </w:tcPr>
          <w:p w14:paraId="1C34DA9D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32B36E9C" w14:textId="4081B6BF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28A73725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F82071" w:rsidRPr="00585607" w14:paraId="7FE7A7E6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0FFEF60E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4332401B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Atualizar versão</w:t>
            </w:r>
          </w:p>
        </w:tc>
        <w:tc>
          <w:tcPr>
            <w:tcW w:w="992" w:type="dxa"/>
            <w:hideMark/>
          </w:tcPr>
          <w:p w14:paraId="79D212CD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0B283378" w14:textId="562128EB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204B32C6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585607" w14:paraId="440699D6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752117D1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119B911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Criar/Alterar/Excluir Política de Domínio (GPO)</w:t>
            </w:r>
          </w:p>
        </w:tc>
        <w:tc>
          <w:tcPr>
            <w:tcW w:w="992" w:type="dxa"/>
            <w:hideMark/>
          </w:tcPr>
          <w:p w14:paraId="181A8D1B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4DA4058C" w14:textId="149DF062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2875A34D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1C437B8E" w14:textId="77777777" w:rsidTr="00867214">
        <w:trPr>
          <w:trHeight w:val="520"/>
        </w:trPr>
        <w:tc>
          <w:tcPr>
            <w:tcW w:w="1696" w:type="dxa"/>
            <w:vMerge/>
            <w:hideMark/>
          </w:tcPr>
          <w:p w14:paraId="4C4890EA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16EC499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Modificar estrutura de Unidades Organizacionais de domínio</w:t>
            </w:r>
          </w:p>
        </w:tc>
        <w:tc>
          <w:tcPr>
            <w:tcW w:w="992" w:type="dxa"/>
            <w:hideMark/>
          </w:tcPr>
          <w:p w14:paraId="01D0AF08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3DD772B7" w14:textId="5E0EA1A3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0D58A1CA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53A15678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63E7C0C3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4CDAF24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Realizar manutenção no AD</w:t>
            </w:r>
          </w:p>
        </w:tc>
        <w:tc>
          <w:tcPr>
            <w:tcW w:w="992" w:type="dxa"/>
            <w:hideMark/>
          </w:tcPr>
          <w:p w14:paraId="068E3850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1912FB5B" w14:textId="45BF3BC9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08417E92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585607" w14:paraId="21E650E4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6F7F129B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8F9BC6A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Realizar manutenção no Windows</w:t>
            </w:r>
          </w:p>
        </w:tc>
        <w:tc>
          <w:tcPr>
            <w:tcW w:w="992" w:type="dxa"/>
            <w:hideMark/>
          </w:tcPr>
          <w:p w14:paraId="1FBE354E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5F0FC27B" w14:textId="4E8B1468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7AA4DE05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585607" w14:paraId="5E5AA628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1BBA0409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4A399281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Tratar falha/indisponibilidade de serviço</w:t>
            </w:r>
          </w:p>
        </w:tc>
        <w:tc>
          <w:tcPr>
            <w:tcW w:w="992" w:type="dxa"/>
            <w:hideMark/>
          </w:tcPr>
          <w:p w14:paraId="1DB63269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71B8ADEC" w14:textId="744B1103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54F53763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585607" w14:paraId="23748CCA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56A53A86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1BC31966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Movimentar Máquina no AD</w:t>
            </w:r>
          </w:p>
        </w:tc>
        <w:tc>
          <w:tcPr>
            <w:tcW w:w="992" w:type="dxa"/>
            <w:hideMark/>
          </w:tcPr>
          <w:p w14:paraId="26B2150E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18DE7A01" w14:textId="58C660C4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29FB2985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F82071" w:rsidRPr="00585607" w14:paraId="11AC2E6E" w14:textId="77777777" w:rsidTr="00867214">
        <w:trPr>
          <w:trHeight w:val="290"/>
        </w:trPr>
        <w:tc>
          <w:tcPr>
            <w:tcW w:w="1696" w:type="dxa"/>
            <w:vMerge w:val="restart"/>
            <w:hideMark/>
          </w:tcPr>
          <w:p w14:paraId="4949E112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 xml:space="preserve">Segurança da Informação </w:t>
            </w:r>
          </w:p>
        </w:tc>
        <w:tc>
          <w:tcPr>
            <w:tcW w:w="3686" w:type="dxa"/>
            <w:hideMark/>
          </w:tcPr>
          <w:p w14:paraId="324C5884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Analisar vulnerabilidades</w:t>
            </w:r>
          </w:p>
        </w:tc>
        <w:tc>
          <w:tcPr>
            <w:tcW w:w="992" w:type="dxa"/>
            <w:hideMark/>
          </w:tcPr>
          <w:p w14:paraId="35EC85CA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4DD554F3" w14:textId="0887B522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0C28BB75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3EB391BC" w14:textId="77777777" w:rsidTr="00867214">
        <w:trPr>
          <w:trHeight w:val="520"/>
        </w:trPr>
        <w:tc>
          <w:tcPr>
            <w:tcW w:w="1696" w:type="dxa"/>
            <w:vMerge/>
            <w:hideMark/>
          </w:tcPr>
          <w:p w14:paraId="157DEAE9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1AA9A1E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Configurar ferramenta de segurança da informação</w:t>
            </w:r>
          </w:p>
        </w:tc>
        <w:tc>
          <w:tcPr>
            <w:tcW w:w="992" w:type="dxa"/>
            <w:hideMark/>
          </w:tcPr>
          <w:p w14:paraId="78B593D4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68F51596" w14:textId="057755B9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1D4A1926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027B69A0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09EAA55A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9D62F30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Documentar/Avaliar processo de Segurança</w:t>
            </w:r>
          </w:p>
        </w:tc>
        <w:tc>
          <w:tcPr>
            <w:tcW w:w="992" w:type="dxa"/>
            <w:hideMark/>
          </w:tcPr>
          <w:p w14:paraId="78DCEE78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4EB56DF9" w14:textId="47E3C929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2148D761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585607" w14:paraId="6419DC48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538FDA3E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0B4626D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Executar teste de segurança</w:t>
            </w:r>
          </w:p>
        </w:tc>
        <w:tc>
          <w:tcPr>
            <w:tcW w:w="992" w:type="dxa"/>
            <w:hideMark/>
          </w:tcPr>
          <w:p w14:paraId="3330E1A4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754D1596" w14:textId="57689050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2942007F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0EAE3977" w14:textId="77777777" w:rsidTr="00867214">
        <w:trPr>
          <w:trHeight w:val="520"/>
        </w:trPr>
        <w:tc>
          <w:tcPr>
            <w:tcW w:w="1696" w:type="dxa"/>
            <w:vMerge/>
            <w:hideMark/>
          </w:tcPr>
          <w:p w14:paraId="4F248F52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489B1C79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Incluir configurações em ferramenta de antivírus corporativo</w:t>
            </w:r>
          </w:p>
        </w:tc>
        <w:tc>
          <w:tcPr>
            <w:tcW w:w="992" w:type="dxa"/>
            <w:hideMark/>
          </w:tcPr>
          <w:p w14:paraId="01A02614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77E171C1" w14:textId="67147592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1ED5E490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F82071" w:rsidRPr="00585607" w14:paraId="5D731C23" w14:textId="77777777" w:rsidTr="00867214">
        <w:trPr>
          <w:trHeight w:val="520"/>
        </w:trPr>
        <w:tc>
          <w:tcPr>
            <w:tcW w:w="1696" w:type="dxa"/>
            <w:vMerge/>
            <w:hideMark/>
          </w:tcPr>
          <w:p w14:paraId="4CDF32D7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29AE4D2E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Incluir regras em ferramenta de antivírus corporativo</w:t>
            </w:r>
          </w:p>
        </w:tc>
        <w:tc>
          <w:tcPr>
            <w:tcW w:w="992" w:type="dxa"/>
            <w:hideMark/>
          </w:tcPr>
          <w:p w14:paraId="1ED3A6D8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38B46ABC" w14:textId="74BBE2AE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7C6F85F6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F82071" w:rsidRPr="00585607" w14:paraId="6E38D169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240B489A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FED0646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Instalar equipamentos de segurança</w:t>
            </w:r>
          </w:p>
        </w:tc>
        <w:tc>
          <w:tcPr>
            <w:tcW w:w="992" w:type="dxa"/>
            <w:hideMark/>
          </w:tcPr>
          <w:p w14:paraId="23168C77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33176D53" w14:textId="4028D122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24C9D68E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3302E460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14C6A275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235318FB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Realizar testes de vulnerabilidade</w:t>
            </w:r>
          </w:p>
        </w:tc>
        <w:tc>
          <w:tcPr>
            <w:tcW w:w="992" w:type="dxa"/>
            <w:hideMark/>
          </w:tcPr>
          <w:p w14:paraId="45F20AAF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7190A992" w14:textId="0E1FF27B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55C6499D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585607" w14:paraId="51A27808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110016A3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4B7123EF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Tratar incidente de segurança</w:t>
            </w:r>
          </w:p>
        </w:tc>
        <w:tc>
          <w:tcPr>
            <w:tcW w:w="992" w:type="dxa"/>
            <w:hideMark/>
          </w:tcPr>
          <w:p w14:paraId="4E7C74EB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179E4732" w14:textId="5177B82F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2E1E0B41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F82071" w:rsidRPr="00585607" w14:paraId="264D3ADE" w14:textId="77777777" w:rsidTr="00867214">
        <w:trPr>
          <w:trHeight w:val="520"/>
        </w:trPr>
        <w:tc>
          <w:tcPr>
            <w:tcW w:w="1696" w:type="dxa"/>
            <w:vMerge w:val="restart"/>
            <w:hideMark/>
          </w:tcPr>
          <w:p w14:paraId="60E3A651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CFTV</w:t>
            </w:r>
          </w:p>
        </w:tc>
        <w:tc>
          <w:tcPr>
            <w:tcW w:w="3686" w:type="dxa"/>
            <w:hideMark/>
          </w:tcPr>
          <w:p w14:paraId="18706258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Extrair/Disponibilizar imagens ou vídeo do CFTV</w:t>
            </w:r>
          </w:p>
        </w:tc>
        <w:tc>
          <w:tcPr>
            <w:tcW w:w="992" w:type="dxa"/>
            <w:hideMark/>
          </w:tcPr>
          <w:p w14:paraId="2A79998B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16043F97" w14:textId="078C2983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3C085262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F82071" w:rsidRPr="00585607" w14:paraId="73971BD2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7BD81223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2B3CD176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Instalar/Configurar servidor CFTV</w:t>
            </w:r>
          </w:p>
        </w:tc>
        <w:tc>
          <w:tcPr>
            <w:tcW w:w="992" w:type="dxa"/>
            <w:hideMark/>
          </w:tcPr>
          <w:p w14:paraId="573C6260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4296D3CB" w14:textId="3EFD0406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2F47E133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332B0AC5" w14:textId="77777777" w:rsidTr="00867214">
        <w:trPr>
          <w:trHeight w:val="290"/>
        </w:trPr>
        <w:tc>
          <w:tcPr>
            <w:tcW w:w="1696" w:type="dxa"/>
            <w:vMerge w:val="restart"/>
            <w:hideMark/>
          </w:tcPr>
          <w:p w14:paraId="07132D45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Datacenter</w:t>
            </w:r>
          </w:p>
        </w:tc>
        <w:tc>
          <w:tcPr>
            <w:tcW w:w="3686" w:type="dxa"/>
            <w:hideMark/>
          </w:tcPr>
          <w:p w14:paraId="05BC6BCA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Acompanhar fornecedor/fabricante externo</w:t>
            </w:r>
          </w:p>
        </w:tc>
        <w:tc>
          <w:tcPr>
            <w:tcW w:w="992" w:type="dxa"/>
            <w:hideMark/>
          </w:tcPr>
          <w:p w14:paraId="287FCEF2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4A32D3FC" w14:textId="34B2C64D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1AFB3B9F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58FD4E86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1548F066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2A3B41D0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Dúvidas de Datacenter</w:t>
            </w:r>
          </w:p>
        </w:tc>
        <w:tc>
          <w:tcPr>
            <w:tcW w:w="992" w:type="dxa"/>
            <w:hideMark/>
          </w:tcPr>
          <w:p w14:paraId="3E588A5A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65C0649A" w14:textId="28006D5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20E053D8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585607" w14:paraId="7FE4645C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08BA4858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6D760D64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Relatórios ou Informações</w:t>
            </w:r>
          </w:p>
        </w:tc>
        <w:tc>
          <w:tcPr>
            <w:tcW w:w="992" w:type="dxa"/>
            <w:hideMark/>
          </w:tcPr>
          <w:p w14:paraId="64ECA2B9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652B7489" w14:textId="5487CFCC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4F22AA19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585607" w14:paraId="171E8CF6" w14:textId="77777777" w:rsidTr="00867214">
        <w:trPr>
          <w:trHeight w:val="520"/>
        </w:trPr>
        <w:tc>
          <w:tcPr>
            <w:tcW w:w="1696" w:type="dxa"/>
            <w:vMerge/>
            <w:hideMark/>
          </w:tcPr>
          <w:p w14:paraId="77EB111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FFC4A66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Instalar/ conectar/ reordenar cabos e pontos de acesso</w:t>
            </w:r>
          </w:p>
        </w:tc>
        <w:tc>
          <w:tcPr>
            <w:tcW w:w="992" w:type="dxa"/>
            <w:hideMark/>
          </w:tcPr>
          <w:p w14:paraId="5CBEDBD5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21045DBC" w14:textId="7E5C2CCF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3F8CC997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585607" w14:paraId="6CAA45BA" w14:textId="77777777" w:rsidTr="00867214">
        <w:trPr>
          <w:trHeight w:val="520"/>
        </w:trPr>
        <w:tc>
          <w:tcPr>
            <w:tcW w:w="1696" w:type="dxa"/>
            <w:vMerge/>
            <w:hideMark/>
          </w:tcPr>
          <w:p w14:paraId="0A126A73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F8A7047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Instalar\configurar\movimentar\verificar falhas pertinentes a Nobreak</w:t>
            </w:r>
          </w:p>
        </w:tc>
        <w:tc>
          <w:tcPr>
            <w:tcW w:w="992" w:type="dxa"/>
            <w:hideMark/>
          </w:tcPr>
          <w:p w14:paraId="7D023DF7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5A101567" w14:textId="19C99D22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3612072E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F82071" w:rsidRPr="00585607" w14:paraId="37F65682" w14:textId="77777777" w:rsidTr="00867214">
        <w:trPr>
          <w:trHeight w:val="520"/>
        </w:trPr>
        <w:tc>
          <w:tcPr>
            <w:tcW w:w="1696" w:type="dxa"/>
            <w:vMerge/>
            <w:hideMark/>
          </w:tcPr>
          <w:p w14:paraId="5B41DE7D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9014D3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Instalar, mover e remover rack, cabos e fibra ótica</w:t>
            </w:r>
          </w:p>
        </w:tc>
        <w:tc>
          <w:tcPr>
            <w:tcW w:w="992" w:type="dxa"/>
            <w:hideMark/>
          </w:tcPr>
          <w:p w14:paraId="11FCB8E3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274D97E3" w14:textId="51C3A620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66C89483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1C553492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006188CE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38C9F691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Inventariar ativos de TI do Datacenter</w:t>
            </w:r>
          </w:p>
        </w:tc>
        <w:tc>
          <w:tcPr>
            <w:tcW w:w="992" w:type="dxa"/>
            <w:hideMark/>
          </w:tcPr>
          <w:p w14:paraId="3704E734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5226858A" w14:textId="0CA9D3FC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2ADDDC32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585607" w14:paraId="4D3CBC65" w14:textId="77777777" w:rsidTr="00867214">
        <w:trPr>
          <w:trHeight w:val="520"/>
        </w:trPr>
        <w:tc>
          <w:tcPr>
            <w:tcW w:w="1696" w:type="dxa"/>
            <w:vMerge/>
            <w:hideMark/>
          </w:tcPr>
          <w:p w14:paraId="0BCE86AE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D117930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Montar e manter um mapa de racks e ativos de TI</w:t>
            </w:r>
          </w:p>
        </w:tc>
        <w:tc>
          <w:tcPr>
            <w:tcW w:w="992" w:type="dxa"/>
            <w:hideMark/>
          </w:tcPr>
          <w:p w14:paraId="7262CDD9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537FEC80" w14:textId="39613B65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6DA0CF47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585607" w14:paraId="5E27C050" w14:textId="77777777" w:rsidTr="00867214">
        <w:trPr>
          <w:trHeight w:val="520"/>
        </w:trPr>
        <w:tc>
          <w:tcPr>
            <w:tcW w:w="1696" w:type="dxa"/>
            <w:vMerge/>
            <w:hideMark/>
          </w:tcPr>
          <w:p w14:paraId="2E145438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CEFC6E7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Realizar atividades de instalação física no Datacenter</w:t>
            </w:r>
          </w:p>
        </w:tc>
        <w:tc>
          <w:tcPr>
            <w:tcW w:w="992" w:type="dxa"/>
            <w:hideMark/>
          </w:tcPr>
          <w:p w14:paraId="75AE6E98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3FD5C5E3" w14:textId="764C7591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07157B4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1AD77481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3609B5A0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2D897891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Realizar remoção de Servidores</w:t>
            </w:r>
          </w:p>
        </w:tc>
        <w:tc>
          <w:tcPr>
            <w:tcW w:w="992" w:type="dxa"/>
            <w:hideMark/>
          </w:tcPr>
          <w:p w14:paraId="0DE32A6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5EDF193F" w14:textId="3D2D1FEF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2FD85F94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F82071" w:rsidRPr="00585607" w14:paraId="1D1B13D2" w14:textId="77777777" w:rsidTr="00867214">
        <w:trPr>
          <w:trHeight w:val="520"/>
        </w:trPr>
        <w:tc>
          <w:tcPr>
            <w:tcW w:w="1696" w:type="dxa"/>
            <w:vMerge/>
            <w:hideMark/>
          </w:tcPr>
          <w:p w14:paraId="569D3421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67E5C9D3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Solicitar confecção de cabos de rede para interconexão de equipamentos</w:t>
            </w:r>
          </w:p>
        </w:tc>
        <w:tc>
          <w:tcPr>
            <w:tcW w:w="992" w:type="dxa"/>
            <w:hideMark/>
          </w:tcPr>
          <w:p w14:paraId="757C9CCF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4898A663" w14:textId="2B5E071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2334011A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585607" w14:paraId="143849EC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32D41CCE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E61E98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Solicitar reparo</w:t>
            </w:r>
          </w:p>
        </w:tc>
        <w:tc>
          <w:tcPr>
            <w:tcW w:w="992" w:type="dxa"/>
            <w:hideMark/>
          </w:tcPr>
          <w:p w14:paraId="5D496A1D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6478B499" w14:textId="0AFEB995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05B5382A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149BE632" w14:textId="77777777" w:rsidTr="00867214">
        <w:trPr>
          <w:trHeight w:val="290"/>
        </w:trPr>
        <w:tc>
          <w:tcPr>
            <w:tcW w:w="1696" w:type="dxa"/>
            <w:vMerge w:val="restart"/>
            <w:hideMark/>
          </w:tcPr>
          <w:p w14:paraId="4E78B215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Redes</w:t>
            </w:r>
          </w:p>
        </w:tc>
        <w:tc>
          <w:tcPr>
            <w:tcW w:w="3686" w:type="dxa"/>
            <w:hideMark/>
          </w:tcPr>
          <w:p w14:paraId="0754B72F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Acompanhar fornecedor/fabricante externo</w:t>
            </w:r>
          </w:p>
        </w:tc>
        <w:tc>
          <w:tcPr>
            <w:tcW w:w="992" w:type="dxa"/>
            <w:hideMark/>
          </w:tcPr>
          <w:p w14:paraId="58043A99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3548E616" w14:textId="62D4C876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48AFA00D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585607" w14:paraId="282E552E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3BDACCFA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53F6713B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 xml:space="preserve">Alterar senha de usuário </w:t>
            </w:r>
            <w:proofErr w:type="spellStart"/>
            <w:r w:rsidRPr="00585607">
              <w:rPr>
                <w:sz w:val="20"/>
                <w:szCs w:val="20"/>
                <w:lang w:eastAsia="hi-IN" w:bidi="hi-IN"/>
              </w:rPr>
              <w:t>PFSense</w:t>
            </w:r>
            <w:proofErr w:type="spellEnd"/>
            <w:r w:rsidRPr="00585607">
              <w:rPr>
                <w:sz w:val="20"/>
                <w:szCs w:val="20"/>
                <w:lang w:eastAsia="hi-IN" w:bidi="hi-IN"/>
              </w:rPr>
              <w:t>-DIP</w:t>
            </w:r>
          </w:p>
        </w:tc>
        <w:tc>
          <w:tcPr>
            <w:tcW w:w="992" w:type="dxa"/>
            <w:hideMark/>
          </w:tcPr>
          <w:p w14:paraId="3062B92E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5666DDE5" w14:textId="66B81AF5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435B7F45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F82071" w:rsidRPr="00585607" w14:paraId="606E7C87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14869AC2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AEBBE2D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Ativar circuito de dados MPLS</w:t>
            </w:r>
          </w:p>
        </w:tc>
        <w:tc>
          <w:tcPr>
            <w:tcW w:w="992" w:type="dxa"/>
            <w:hideMark/>
          </w:tcPr>
          <w:p w14:paraId="10EB7295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33977461" w14:textId="52D94146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54587432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585607" w14:paraId="7174356C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09AC2322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2BCC8BE5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Atualizar topologia documental</w:t>
            </w:r>
          </w:p>
        </w:tc>
        <w:tc>
          <w:tcPr>
            <w:tcW w:w="992" w:type="dxa"/>
            <w:hideMark/>
          </w:tcPr>
          <w:p w14:paraId="611FA10A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1571D61A" w14:textId="5A4C09E4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4B2F5246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585607" w14:paraId="3B7A18E7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123262F4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320AE1B7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Configurar porta de switch para VOIP</w:t>
            </w:r>
          </w:p>
        </w:tc>
        <w:tc>
          <w:tcPr>
            <w:tcW w:w="992" w:type="dxa"/>
            <w:hideMark/>
          </w:tcPr>
          <w:p w14:paraId="6681F05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21EEF32F" w14:textId="38C2CD69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66F40BEB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585607" w14:paraId="615F8F96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561A2A49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44D52097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 xml:space="preserve">Criar/Remover usuário </w:t>
            </w:r>
            <w:proofErr w:type="spellStart"/>
            <w:r w:rsidRPr="00585607">
              <w:rPr>
                <w:sz w:val="20"/>
                <w:szCs w:val="20"/>
                <w:lang w:eastAsia="hi-IN" w:bidi="hi-IN"/>
              </w:rPr>
              <w:t>PFsense_DIP</w:t>
            </w:r>
            <w:proofErr w:type="spellEnd"/>
          </w:p>
        </w:tc>
        <w:tc>
          <w:tcPr>
            <w:tcW w:w="992" w:type="dxa"/>
            <w:hideMark/>
          </w:tcPr>
          <w:p w14:paraId="3F50142D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7E22DB95" w14:textId="05C584D4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1A4EF026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F82071" w:rsidRPr="00585607" w14:paraId="3BB2108A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2A1446A9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66E77AB6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Definir novo layout/topologia de rede</w:t>
            </w:r>
          </w:p>
        </w:tc>
        <w:tc>
          <w:tcPr>
            <w:tcW w:w="992" w:type="dxa"/>
            <w:hideMark/>
          </w:tcPr>
          <w:p w14:paraId="595B9698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29AD3670" w14:textId="6C1B5E5F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750E2BC5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585607" w14:paraId="4CF548B0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39314E3B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33930DF1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Dúvidas de Redes</w:t>
            </w:r>
          </w:p>
        </w:tc>
        <w:tc>
          <w:tcPr>
            <w:tcW w:w="992" w:type="dxa"/>
            <w:hideMark/>
          </w:tcPr>
          <w:p w14:paraId="2B8AAE98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0258C11C" w14:textId="35BE24E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21F4F204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585607" w14:paraId="66313692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78F2727B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81EE421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Elaborar relatórios sobre a Rede WAN/MPLS</w:t>
            </w:r>
          </w:p>
        </w:tc>
        <w:tc>
          <w:tcPr>
            <w:tcW w:w="992" w:type="dxa"/>
            <w:hideMark/>
          </w:tcPr>
          <w:p w14:paraId="24227AD1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59CE5993" w14:textId="7435B710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5C4F3857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585607" w14:paraId="0F2A163C" w14:textId="77777777" w:rsidTr="00867214">
        <w:trPr>
          <w:trHeight w:val="520"/>
        </w:trPr>
        <w:tc>
          <w:tcPr>
            <w:tcW w:w="1696" w:type="dxa"/>
            <w:vMerge/>
            <w:hideMark/>
          </w:tcPr>
          <w:p w14:paraId="09077E7F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F8C807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Executar procedimento de saída de equipamentos</w:t>
            </w:r>
          </w:p>
        </w:tc>
        <w:tc>
          <w:tcPr>
            <w:tcW w:w="992" w:type="dxa"/>
            <w:hideMark/>
          </w:tcPr>
          <w:p w14:paraId="4C2A17A5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05DA05DD" w14:textId="255F473D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181F9880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585607" w14:paraId="08DF40F2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5CA3A3F5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CD5D5A2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Inserir novo circuito de dados em SD-WAN</w:t>
            </w:r>
          </w:p>
        </w:tc>
        <w:tc>
          <w:tcPr>
            <w:tcW w:w="992" w:type="dxa"/>
            <w:hideMark/>
          </w:tcPr>
          <w:p w14:paraId="02716359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52FD0959" w14:textId="5DAFF9E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505C8821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585607" w14:paraId="640EB30D" w14:textId="77777777" w:rsidTr="00867214">
        <w:trPr>
          <w:trHeight w:val="520"/>
        </w:trPr>
        <w:tc>
          <w:tcPr>
            <w:tcW w:w="1696" w:type="dxa"/>
            <w:vMerge/>
            <w:hideMark/>
          </w:tcPr>
          <w:p w14:paraId="77CB270D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47A62531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Instalar/Configurar equipamentos de infraestrutura de rede</w:t>
            </w:r>
          </w:p>
        </w:tc>
        <w:tc>
          <w:tcPr>
            <w:tcW w:w="992" w:type="dxa"/>
            <w:hideMark/>
          </w:tcPr>
          <w:p w14:paraId="4BEDB239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78DB2459" w14:textId="4BF15388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0A0E5CE7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585607" w14:paraId="736F01CB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22F7EF36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1CA0BD44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Levantar informação em ambiente de rede</w:t>
            </w:r>
          </w:p>
        </w:tc>
        <w:tc>
          <w:tcPr>
            <w:tcW w:w="992" w:type="dxa"/>
            <w:hideMark/>
          </w:tcPr>
          <w:p w14:paraId="5D899A97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02FC783D" w14:textId="1C418159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2A9D666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585607" w14:paraId="2388A0E2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04A4C14F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3F98B137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Movimentar equipamento de rede</w:t>
            </w:r>
          </w:p>
        </w:tc>
        <w:tc>
          <w:tcPr>
            <w:tcW w:w="992" w:type="dxa"/>
            <w:hideMark/>
          </w:tcPr>
          <w:p w14:paraId="5FD369B0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4C8A758E" w14:textId="1B6BC755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76CCA2A6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13EE6D07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4B90CB34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CD06036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Organizar patch painel</w:t>
            </w:r>
          </w:p>
        </w:tc>
        <w:tc>
          <w:tcPr>
            <w:tcW w:w="992" w:type="dxa"/>
            <w:hideMark/>
          </w:tcPr>
          <w:p w14:paraId="3107B4AF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0FAB78D7" w14:textId="4CAD81CA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40478CB9" w14:textId="03F3EC1B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 xml:space="preserve">24 </w:t>
            </w:r>
            <w:r w:rsidRPr="00585607">
              <w:rPr>
                <w:sz w:val="20"/>
                <w:szCs w:val="20"/>
                <w:lang w:eastAsia="hi-IN" w:bidi="hi-IN"/>
              </w:rPr>
              <w:t>h</w:t>
            </w:r>
          </w:p>
        </w:tc>
      </w:tr>
      <w:tr w:rsidR="00F82071" w:rsidRPr="00585607" w14:paraId="0CA7C624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3CD95486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88C6E3F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Atualizar Certificado</w:t>
            </w:r>
          </w:p>
        </w:tc>
        <w:tc>
          <w:tcPr>
            <w:tcW w:w="992" w:type="dxa"/>
            <w:hideMark/>
          </w:tcPr>
          <w:p w14:paraId="3E6E515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2934149C" w14:textId="6DFBAF6B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4E076483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0ED896D7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1B6910A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28B155CD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Realizar interconexão de equipamentos</w:t>
            </w:r>
          </w:p>
        </w:tc>
        <w:tc>
          <w:tcPr>
            <w:tcW w:w="992" w:type="dxa"/>
            <w:hideMark/>
          </w:tcPr>
          <w:p w14:paraId="36355F9B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38A197BF" w14:textId="7B7A27FE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2A475D72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585607" w14:paraId="4C5011B4" w14:textId="77777777" w:rsidTr="00867214">
        <w:trPr>
          <w:trHeight w:val="350"/>
        </w:trPr>
        <w:tc>
          <w:tcPr>
            <w:tcW w:w="1696" w:type="dxa"/>
            <w:vMerge/>
            <w:hideMark/>
          </w:tcPr>
          <w:p w14:paraId="261F60F7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1CD7B9AD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Realizar manutenção preventiva de equipamentos de infraestrutura de redes</w:t>
            </w:r>
          </w:p>
        </w:tc>
        <w:tc>
          <w:tcPr>
            <w:tcW w:w="992" w:type="dxa"/>
            <w:hideMark/>
          </w:tcPr>
          <w:p w14:paraId="1AFAE270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25CDAC32" w14:textId="4D5D7672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5E53B4E8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585607" w14:paraId="70538D66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36C41609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1B8E2379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Relatar Erro em Rede</w:t>
            </w:r>
          </w:p>
        </w:tc>
        <w:tc>
          <w:tcPr>
            <w:tcW w:w="992" w:type="dxa"/>
            <w:hideMark/>
          </w:tcPr>
          <w:p w14:paraId="36F3A862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3C8F7FC2" w14:textId="2D383C13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68250C3E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4h</w:t>
            </w:r>
          </w:p>
        </w:tc>
      </w:tr>
      <w:tr w:rsidR="00F82071" w:rsidRPr="00585607" w14:paraId="70B1BC33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50646AF4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3767F7DF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 xml:space="preserve">Reservar endereço IP, </w:t>
            </w:r>
            <w:proofErr w:type="spellStart"/>
            <w:r w:rsidRPr="00585607">
              <w:rPr>
                <w:sz w:val="20"/>
                <w:szCs w:val="20"/>
                <w:lang w:eastAsia="hi-IN" w:bidi="hi-IN"/>
              </w:rPr>
              <w:t>subrede</w:t>
            </w:r>
            <w:proofErr w:type="spellEnd"/>
            <w:r w:rsidRPr="00585607">
              <w:rPr>
                <w:sz w:val="20"/>
                <w:szCs w:val="20"/>
                <w:lang w:eastAsia="hi-IN" w:bidi="hi-IN"/>
              </w:rPr>
              <w:t>, VLAN</w:t>
            </w:r>
          </w:p>
        </w:tc>
        <w:tc>
          <w:tcPr>
            <w:tcW w:w="992" w:type="dxa"/>
            <w:hideMark/>
          </w:tcPr>
          <w:p w14:paraId="2A9CE8B3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6097E7D4" w14:textId="0A6C16DA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3EA590D3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585607" w14:paraId="57182BEC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6D8DF0A7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95627E2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Solicitar aumento de circuito</w:t>
            </w:r>
          </w:p>
        </w:tc>
        <w:tc>
          <w:tcPr>
            <w:tcW w:w="992" w:type="dxa"/>
            <w:hideMark/>
          </w:tcPr>
          <w:p w14:paraId="7944F49F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65696AC6" w14:textId="19D6B97F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1832273E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585607" w14:paraId="49EEB929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5559D1A1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1CBDF9B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Solicitar Mudança de endereço de Link</w:t>
            </w:r>
          </w:p>
        </w:tc>
        <w:tc>
          <w:tcPr>
            <w:tcW w:w="992" w:type="dxa"/>
            <w:hideMark/>
          </w:tcPr>
          <w:p w14:paraId="354E4082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160D972B" w14:textId="06B59961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226CFB3B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4E6DFE74" w14:textId="77777777" w:rsidTr="00867214">
        <w:trPr>
          <w:trHeight w:val="360"/>
        </w:trPr>
        <w:tc>
          <w:tcPr>
            <w:tcW w:w="1696" w:type="dxa"/>
            <w:vMerge w:val="restart"/>
            <w:hideMark/>
          </w:tcPr>
          <w:p w14:paraId="6642329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Sistemas Operacionais e Orquestração de Servidores</w:t>
            </w:r>
          </w:p>
        </w:tc>
        <w:tc>
          <w:tcPr>
            <w:tcW w:w="3686" w:type="dxa"/>
            <w:hideMark/>
          </w:tcPr>
          <w:p w14:paraId="149C66E9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Conceder/Revogar Acesso em VM</w:t>
            </w:r>
          </w:p>
        </w:tc>
        <w:tc>
          <w:tcPr>
            <w:tcW w:w="992" w:type="dxa"/>
            <w:hideMark/>
          </w:tcPr>
          <w:p w14:paraId="4F24C31F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505E6B3B" w14:textId="7A9C40E0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514490A6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585607" w14:paraId="00B04DF8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6CC79349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3F6A4DFB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 xml:space="preserve">Criar máquina virtual usando </w:t>
            </w:r>
            <w:proofErr w:type="spellStart"/>
            <w:r w:rsidRPr="00585607">
              <w:rPr>
                <w:sz w:val="20"/>
                <w:szCs w:val="20"/>
                <w:lang w:eastAsia="hi-IN" w:bidi="hi-IN"/>
              </w:rPr>
              <w:t>template</w:t>
            </w:r>
            <w:proofErr w:type="spellEnd"/>
          </w:p>
        </w:tc>
        <w:tc>
          <w:tcPr>
            <w:tcW w:w="992" w:type="dxa"/>
            <w:hideMark/>
          </w:tcPr>
          <w:p w14:paraId="6C3E76C4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335F1C37" w14:textId="44BB69ED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62CA29BE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  <w:tr w:rsidR="00F82071" w:rsidRPr="00585607" w14:paraId="1B672196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06ABE4CF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0B759825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Dúvidas de SO e Servidores</w:t>
            </w:r>
          </w:p>
        </w:tc>
        <w:tc>
          <w:tcPr>
            <w:tcW w:w="992" w:type="dxa"/>
            <w:hideMark/>
          </w:tcPr>
          <w:p w14:paraId="395A723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5DDD3F20" w14:textId="545AA170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0BCB902F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585607" w14:paraId="7B1A7F06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5E80280B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58D22CE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Realizar manutenção em servidor físico</w:t>
            </w:r>
          </w:p>
        </w:tc>
        <w:tc>
          <w:tcPr>
            <w:tcW w:w="992" w:type="dxa"/>
            <w:hideMark/>
          </w:tcPr>
          <w:p w14:paraId="427D3FDB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5A079AAF" w14:textId="1CD9BC85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70C61B84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585607" w14:paraId="32F1B3B1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428814E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7997726E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Realizar manutenção em servidor virtual</w:t>
            </w:r>
          </w:p>
        </w:tc>
        <w:tc>
          <w:tcPr>
            <w:tcW w:w="992" w:type="dxa"/>
            <w:hideMark/>
          </w:tcPr>
          <w:p w14:paraId="420DD7DA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281EA3A2" w14:textId="7C414D29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3A7844B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24h</w:t>
            </w:r>
          </w:p>
        </w:tc>
      </w:tr>
      <w:tr w:rsidR="00F82071" w:rsidRPr="00585607" w14:paraId="4F2D6895" w14:textId="77777777" w:rsidTr="00867214">
        <w:trPr>
          <w:trHeight w:val="290"/>
        </w:trPr>
        <w:tc>
          <w:tcPr>
            <w:tcW w:w="1696" w:type="dxa"/>
            <w:vMerge/>
            <w:hideMark/>
          </w:tcPr>
          <w:p w14:paraId="7D876D81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</w:p>
        </w:tc>
        <w:tc>
          <w:tcPr>
            <w:tcW w:w="3686" w:type="dxa"/>
            <w:hideMark/>
          </w:tcPr>
          <w:p w14:paraId="4F80F6C2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Solicitar informações/relatórios</w:t>
            </w:r>
          </w:p>
        </w:tc>
        <w:tc>
          <w:tcPr>
            <w:tcW w:w="992" w:type="dxa"/>
            <w:hideMark/>
          </w:tcPr>
          <w:p w14:paraId="218744EC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N3</w:t>
            </w:r>
          </w:p>
        </w:tc>
        <w:tc>
          <w:tcPr>
            <w:tcW w:w="1134" w:type="dxa"/>
            <w:hideMark/>
          </w:tcPr>
          <w:p w14:paraId="5D6BE068" w14:textId="7F06693E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>
              <w:rPr>
                <w:sz w:val="20"/>
                <w:szCs w:val="20"/>
                <w:lang w:eastAsia="hi-IN" w:bidi="hi-IN"/>
              </w:rPr>
              <w:t>30</w:t>
            </w:r>
            <w:r w:rsidRPr="00F42724">
              <w:rPr>
                <w:sz w:val="20"/>
                <w:szCs w:val="20"/>
                <w:lang w:eastAsia="hi-IN" w:bidi="hi-IN"/>
              </w:rPr>
              <w:t xml:space="preserve"> minutos</w:t>
            </w:r>
          </w:p>
        </w:tc>
        <w:tc>
          <w:tcPr>
            <w:tcW w:w="851" w:type="dxa"/>
            <w:hideMark/>
          </w:tcPr>
          <w:p w14:paraId="0E8CEB59" w14:textId="77777777" w:rsidR="00F82071" w:rsidRPr="00585607" w:rsidRDefault="00F82071" w:rsidP="00F82071">
            <w:pPr>
              <w:rPr>
                <w:sz w:val="20"/>
                <w:szCs w:val="20"/>
                <w:lang w:eastAsia="hi-IN" w:bidi="hi-IN"/>
              </w:rPr>
            </w:pPr>
            <w:r w:rsidRPr="00585607">
              <w:rPr>
                <w:sz w:val="20"/>
                <w:szCs w:val="20"/>
                <w:lang w:eastAsia="hi-IN" w:bidi="hi-IN"/>
              </w:rPr>
              <w:t>8h</w:t>
            </w:r>
          </w:p>
        </w:tc>
      </w:tr>
    </w:tbl>
    <w:p w14:paraId="43CC0416" w14:textId="4177242D" w:rsidR="00F249DA" w:rsidRDefault="00F249DA" w:rsidP="00E9176A">
      <w:pPr>
        <w:pStyle w:val="PargrafodaLista"/>
        <w:ind w:left="360"/>
        <w:rPr>
          <w:sz w:val="20"/>
          <w:szCs w:val="20"/>
        </w:rPr>
      </w:pPr>
    </w:p>
    <w:sectPr w:rsidR="00F249DA" w:rsidSect="00504E02">
      <w:footerReference w:type="default" r:id="rId10"/>
      <w:pgSz w:w="11906" w:h="16838"/>
      <w:pgMar w:top="1417" w:right="1983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AEDEE" w14:textId="77777777" w:rsidR="000C3BCC" w:rsidRDefault="000C3BCC">
      <w:pPr>
        <w:spacing w:after="0" w:line="240" w:lineRule="auto"/>
      </w:pPr>
      <w:r>
        <w:separator/>
      </w:r>
    </w:p>
  </w:endnote>
  <w:endnote w:type="continuationSeparator" w:id="0">
    <w:p w14:paraId="195D1808" w14:textId="77777777" w:rsidR="000C3BCC" w:rsidRDefault="000C3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CFC39" w14:textId="77777777" w:rsidR="006E6A01" w:rsidRPr="00B263E5" w:rsidRDefault="002958D9">
    <w:pPr>
      <w:pStyle w:val="Rodap"/>
      <w:jc w:val="right"/>
      <w:rPr>
        <w:sz w:val="20"/>
        <w:szCs w:val="20"/>
      </w:rPr>
    </w:pPr>
    <w:r w:rsidRPr="00B263E5">
      <w:rPr>
        <w:sz w:val="20"/>
        <w:szCs w:val="20"/>
        <w:shd w:val="clear" w:color="auto" w:fill="FFFFFF"/>
      </w:rPr>
      <w:fldChar w:fldCharType="begin"/>
    </w:r>
    <w:r w:rsidRPr="00B263E5">
      <w:rPr>
        <w:sz w:val="20"/>
        <w:szCs w:val="20"/>
        <w:shd w:val="clear" w:color="auto" w:fill="FFFFFF"/>
      </w:rPr>
      <w:instrText xml:space="preserve"> PAGE </w:instrText>
    </w:r>
    <w:r w:rsidRPr="00B263E5">
      <w:rPr>
        <w:sz w:val="20"/>
        <w:szCs w:val="20"/>
        <w:shd w:val="clear" w:color="auto" w:fill="FFFFFF"/>
      </w:rPr>
      <w:fldChar w:fldCharType="separate"/>
    </w:r>
    <w:r w:rsidRPr="00B263E5">
      <w:rPr>
        <w:sz w:val="20"/>
        <w:szCs w:val="20"/>
        <w:shd w:val="clear" w:color="auto" w:fill="FFFFFF"/>
      </w:rPr>
      <w:t>2</w:t>
    </w:r>
    <w:r w:rsidRPr="00B263E5">
      <w:rPr>
        <w:sz w:val="20"/>
        <w:szCs w:val="20"/>
        <w:shd w:val="clear" w:color="auto" w:fill="FFFFF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39456" w14:textId="77777777" w:rsidR="000C3BCC" w:rsidRDefault="000C3BCC">
      <w:pPr>
        <w:spacing w:after="0" w:line="240" w:lineRule="auto"/>
      </w:pPr>
      <w:r>
        <w:separator/>
      </w:r>
    </w:p>
  </w:footnote>
  <w:footnote w:type="continuationSeparator" w:id="0">
    <w:p w14:paraId="5CA9128C" w14:textId="77777777" w:rsidR="000C3BCC" w:rsidRDefault="000C3B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45703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4947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724"/>
    <w:rsid w:val="0001307F"/>
    <w:rsid w:val="00021149"/>
    <w:rsid w:val="00036E34"/>
    <w:rsid w:val="00062214"/>
    <w:rsid w:val="000860EA"/>
    <w:rsid w:val="000866F7"/>
    <w:rsid w:val="0009006E"/>
    <w:rsid w:val="000C3BCC"/>
    <w:rsid w:val="0010028E"/>
    <w:rsid w:val="00122E41"/>
    <w:rsid w:val="00164EEA"/>
    <w:rsid w:val="001C532D"/>
    <w:rsid w:val="001F70D6"/>
    <w:rsid w:val="00211B2B"/>
    <w:rsid w:val="00255683"/>
    <w:rsid w:val="002636E8"/>
    <w:rsid w:val="0026453F"/>
    <w:rsid w:val="00281D9B"/>
    <w:rsid w:val="002958D9"/>
    <w:rsid w:val="00297412"/>
    <w:rsid w:val="002B30B1"/>
    <w:rsid w:val="002C0C8A"/>
    <w:rsid w:val="002D4E95"/>
    <w:rsid w:val="002D74A3"/>
    <w:rsid w:val="00352428"/>
    <w:rsid w:val="00353DF9"/>
    <w:rsid w:val="0036505A"/>
    <w:rsid w:val="00365FC8"/>
    <w:rsid w:val="0037380D"/>
    <w:rsid w:val="00374247"/>
    <w:rsid w:val="003825B5"/>
    <w:rsid w:val="003946EB"/>
    <w:rsid w:val="003D461D"/>
    <w:rsid w:val="003E4B99"/>
    <w:rsid w:val="003E6F60"/>
    <w:rsid w:val="003F257E"/>
    <w:rsid w:val="003F2FEB"/>
    <w:rsid w:val="004118C4"/>
    <w:rsid w:val="0049630C"/>
    <w:rsid w:val="004B5E1D"/>
    <w:rsid w:val="004D7D12"/>
    <w:rsid w:val="004E0235"/>
    <w:rsid w:val="004F1D96"/>
    <w:rsid w:val="00504E02"/>
    <w:rsid w:val="00533E2C"/>
    <w:rsid w:val="00575C2A"/>
    <w:rsid w:val="00585607"/>
    <w:rsid w:val="006222C9"/>
    <w:rsid w:val="0063302F"/>
    <w:rsid w:val="006447F1"/>
    <w:rsid w:val="00655B15"/>
    <w:rsid w:val="0067434B"/>
    <w:rsid w:val="00675433"/>
    <w:rsid w:val="006A5868"/>
    <w:rsid w:val="006C0E72"/>
    <w:rsid w:val="006E6A01"/>
    <w:rsid w:val="006F2021"/>
    <w:rsid w:val="00705190"/>
    <w:rsid w:val="00733022"/>
    <w:rsid w:val="00756952"/>
    <w:rsid w:val="00767CA4"/>
    <w:rsid w:val="007821ED"/>
    <w:rsid w:val="007E5E5E"/>
    <w:rsid w:val="008155D3"/>
    <w:rsid w:val="0082332F"/>
    <w:rsid w:val="00827712"/>
    <w:rsid w:val="008362D6"/>
    <w:rsid w:val="00867214"/>
    <w:rsid w:val="008761F4"/>
    <w:rsid w:val="00876FE1"/>
    <w:rsid w:val="00887AE1"/>
    <w:rsid w:val="00896D41"/>
    <w:rsid w:val="008D197B"/>
    <w:rsid w:val="008F6D75"/>
    <w:rsid w:val="009D6EC7"/>
    <w:rsid w:val="009D7AA5"/>
    <w:rsid w:val="00A15ED2"/>
    <w:rsid w:val="00A23EDD"/>
    <w:rsid w:val="00A5155B"/>
    <w:rsid w:val="00A74F89"/>
    <w:rsid w:val="00A76560"/>
    <w:rsid w:val="00A90C3D"/>
    <w:rsid w:val="00AB08D8"/>
    <w:rsid w:val="00B146CD"/>
    <w:rsid w:val="00B263E5"/>
    <w:rsid w:val="00B278E3"/>
    <w:rsid w:val="00B65370"/>
    <w:rsid w:val="00B661F2"/>
    <w:rsid w:val="00B822EB"/>
    <w:rsid w:val="00B8770E"/>
    <w:rsid w:val="00C064C6"/>
    <w:rsid w:val="00C23ECC"/>
    <w:rsid w:val="00C41EED"/>
    <w:rsid w:val="00C863AB"/>
    <w:rsid w:val="00CE333D"/>
    <w:rsid w:val="00CE40ED"/>
    <w:rsid w:val="00CF4CA3"/>
    <w:rsid w:val="00D05D9A"/>
    <w:rsid w:val="00D13B2A"/>
    <w:rsid w:val="00D37526"/>
    <w:rsid w:val="00DF3A9D"/>
    <w:rsid w:val="00E05DC4"/>
    <w:rsid w:val="00E3389C"/>
    <w:rsid w:val="00E52F95"/>
    <w:rsid w:val="00E649A8"/>
    <w:rsid w:val="00E9176A"/>
    <w:rsid w:val="00EA52D4"/>
    <w:rsid w:val="00EB0838"/>
    <w:rsid w:val="00EC66D9"/>
    <w:rsid w:val="00ED098D"/>
    <w:rsid w:val="00F03A68"/>
    <w:rsid w:val="00F0695C"/>
    <w:rsid w:val="00F11B22"/>
    <w:rsid w:val="00F2119B"/>
    <w:rsid w:val="00F249DA"/>
    <w:rsid w:val="00F32879"/>
    <w:rsid w:val="00F42724"/>
    <w:rsid w:val="00F70127"/>
    <w:rsid w:val="00F803FF"/>
    <w:rsid w:val="00F82071"/>
    <w:rsid w:val="00FB3487"/>
    <w:rsid w:val="00FD2DA2"/>
    <w:rsid w:val="00FD3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7288E"/>
  <w15:chartTrackingRefBased/>
  <w15:docId w15:val="{824365A3-958F-4FC5-AC75-9ED80CBAE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F42724"/>
    <w:pPr>
      <w:ind w:left="720"/>
      <w:contextualSpacing/>
    </w:pPr>
  </w:style>
  <w:style w:type="table" w:styleId="Tabelacomgrade">
    <w:name w:val="Table Grid"/>
    <w:basedOn w:val="Tabelanormal"/>
    <w:uiPriority w:val="39"/>
    <w:rsid w:val="00F42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mples21">
    <w:name w:val="Tabela Simples 21"/>
    <w:basedOn w:val="Tabelanormal"/>
    <w:uiPriority w:val="42"/>
    <w:rsid w:val="00CE40ED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DejaVu Sans" w:hAnsi="Calibri" w:cs="DejaVu Sans"/>
      <w:kern w:val="3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andard">
    <w:name w:val="Standard"/>
    <w:rsid w:val="003E4B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278E3"/>
    <w:pPr>
      <w:spacing w:after="120"/>
    </w:pPr>
  </w:style>
  <w:style w:type="paragraph" w:customStyle="1" w:styleId="TableContents">
    <w:name w:val="Table Contents"/>
    <w:basedOn w:val="Standard"/>
    <w:rsid w:val="00B278E3"/>
    <w:pPr>
      <w:suppressLineNumbers/>
    </w:pPr>
  </w:style>
  <w:style w:type="paragraph" w:styleId="Rodap">
    <w:name w:val="footer"/>
    <w:basedOn w:val="Standard"/>
    <w:link w:val="RodapChar"/>
    <w:rsid w:val="00B278E3"/>
    <w:pPr>
      <w:suppressLineNumbers/>
      <w:tabs>
        <w:tab w:val="center" w:pos="4819"/>
        <w:tab w:val="right" w:pos="9638"/>
      </w:tabs>
    </w:pPr>
  </w:style>
  <w:style w:type="character" w:customStyle="1" w:styleId="RodapChar">
    <w:name w:val="Rodapé Char"/>
    <w:basedOn w:val="Fontepargpadro"/>
    <w:link w:val="Rodap"/>
    <w:rsid w:val="00B278E3"/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styleId="Forte">
    <w:name w:val="Strong"/>
    <w:basedOn w:val="Fontepargpadro"/>
    <w:uiPriority w:val="22"/>
    <w:qFormat/>
    <w:rsid w:val="00887AE1"/>
    <w:rPr>
      <w:b/>
      <w:bCs/>
    </w:rPr>
  </w:style>
  <w:style w:type="paragraph" w:styleId="Cabealho">
    <w:name w:val="header"/>
    <w:basedOn w:val="Normal"/>
    <w:link w:val="CabealhoChar"/>
    <w:uiPriority w:val="99"/>
    <w:unhideWhenUsed/>
    <w:rsid w:val="00B263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263E5"/>
  </w:style>
  <w:style w:type="character" w:customStyle="1" w:styleId="PargrafodaListaChar">
    <w:name w:val="Parágrafo da Lista Char"/>
    <w:basedOn w:val="Fontepargpadro"/>
    <w:link w:val="PargrafodaLista"/>
    <w:uiPriority w:val="34"/>
    <w:rsid w:val="001C53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6FE61B798B444280915150640BD7BB" ma:contentTypeVersion="4" ma:contentTypeDescription="Create a new document." ma:contentTypeScope="" ma:versionID="3396d59105d9920378ac3067f4977184">
  <xsd:schema xmlns:xsd="http://www.w3.org/2001/XMLSchema" xmlns:xs="http://www.w3.org/2001/XMLSchema" xmlns:p="http://schemas.microsoft.com/office/2006/metadata/properties" xmlns:ns2="f7479b87-484a-4812-8e82-3981dbf91dd5" targetNamespace="http://schemas.microsoft.com/office/2006/metadata/properties" ma:root="true" ma:fieldsID="a56ba9b099bbe4ab48a89835d6c69126" ns2:_="">
    <xsd:import namespace="f7479b87-484a-4812-8e82-3981dbf91d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479b87-484a-4812-8e82-3981dbf91d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C160D5-3FE1-4651-8713-0777239DCD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CBC1BA-0977-4E05-836A-942470DC49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479b87-484a-4812-8e82-3981dbf91d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C6D45E-9C6B-485B-B9E2-725922212F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5</Pages>
  <Words>1548</Words>
  <Characters>8218</Characters>
  <Application>Microsoft Office Word</Application>
  <DocSecurity>0</DocSecurity>
  <Lines>943</Lines>
  <Paragraphs>707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Carlos Coelho</dc:creator>
  <cp:keywords/>
  <dc:description/>
  <cp:lastModifiedBy>Joao Carlos Freire Nogueira Filho</cp:lastModifiedBy>
  <cp:revision>117</cp:revision>
  <dcterms:created xsi:type="dcterms:W3CDTF">2024-12-23T12:48:00Z</dcterms:created>
  <dcterms:modified xsi:type="dcterms:W3CDTF">2026-02-26T18:53:00Z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0x010100C56FE61B798B444280915150640BD7BB</vt:lpwstr>
  </property>
</Properties>
</file>